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860F2" w:rsidTr="002860F2">
        <w:tc>
          <w:tcPr>
            <w:tcW w:w="5210" w:type="dxa"/>
          </w:tcPr>
          <w:p w:rsidR="002860F2" w:rsidRDefault="002860F2" w:rsidP="002860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</w:tcPr>
          <w:p w:rsidR="0055001F" w:rsidRPr="0055001F" w:rsidRDefault="00A47EC4" w:rsidP="005500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55001F" w:rsidRPr="0055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A47EC4" w:rsidRDefault="00A47EC4" w:rsidP="00A47E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55001F" w:rsidRPr="0055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A47EC4" w:rsidRDefault="00A47EC4" w:rsidP="00A47E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МОУ ДО </w:t>
            </w:r>
            <w:r w:rsidR="0055001F" w:rsidRPr="0055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Воскресенского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ДЦ</w:t>
            </w:r>
          </w:p>
          <w:p w:rsidR="002860F2" w:rsidRPr="002860F2" w:rsidRDefault="00A47EC4" w:rsidP="00DD6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55001F" w:rsidRPr="0055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«</w:t>
            </w:r>
            <w:r w:rsidR="00DD6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="0055001F" w:rsidRPr="0055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DD6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сентября </w:t>
            </w:r>
            <w:r w:rsidR="00CB1BE0" w:rsidRPr="0023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D6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B1BE0" w:rsidRPr="0023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001F" w:rsidRPr="0023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55001F" w:rsidRPr="0055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23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6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33</w:t>
            </w:r>
          </w:p>
        </w:tc>
      </w:tr>
    </w:tbl>
    <w:p w:rsidR="002860F2" w:rsidRDefault="002860F2" w:rsidP="002860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0F2" w:rsidRPr="00403556" w:rsidRDefault="002860F2" w:rsidP="0024581D">
      <w:pPr>
        <w:pStyle w:val="a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03556">
        <w:rPr>
          <w:rFonts w:ascii="Times New Roman" w:hAnsi="Times New Roman" w:cs="Times New Roman"/>
          <w:b/>
          <w:sz w:val="28"/>
          <w:lang w:eastAsia="ru-RU"/>
        </w:rPr>
        <w:t>Положение</w:t>
      </w:r>
      <w:r w:rsidR="0024581D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403556">
        <w:rPr>
          <w:rFonts w:ascii="Times New Roman" w:hAnsi="Times New Roman" w:cs="Times New Roman"/>
          <w:b/>
          <w:sz w:val="28"/>
          <w:lang w:eastAsia="ru-RU"/>
        </w:rPr>
        <w:t>об официальном сайте</w:t>
      </w:r>
    </w:p>
    <w:p w:rsidR="002860F2" w:rsidRDefault="007203F7" w:rsidP="0024581D">
      <w:pPr>
        <w:pStyle w:val="a7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М</w:t>
      </w:r>
      <w:r w:rsidR="002860F2" w:rsidRPr="00403556">
        <w:rPr>
          <w:rFonts w:ascii="Times New Roman" w:hAnsi="Times New Roman" w:cs="Times New Roman"/>
          <w:b/>
          <w:sz w:val="28"/>
          <w:lang w:eastAsia="ru-RU"/>
        </w:rPr>
        <w:t>униципального образовательного учреждения дополнительного образования Воскресенский Детский Центр</w:t>
      </w:r>
    </w:p>
    <w:p w:rsidR="0024581D" w:rsidRPr="0024581D" w:rsidRDefault="0024581D" w:rsidP="0024581D">
      <w:pPr>
        <w:pStyle w:val="a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2860F2" w:rsidRPr="00403556" w:rsidRDefault="002860F2" w:rsidP="00C25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860F2" w:rsidRPr="00403556" w:rsidRDefault="002860F2" w:rsidP="00C25E8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цели, задачи, требования к информационному</w:t>
      </w:r>
      <w:r w:rsidR="0072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наполнению официального сайта М</w:t>
      </w:r>
      <w:r w:rsidRPr="0040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образовательного учреждения дополнительного образования Воскресенский Детский Центр (далее - официальный сайт Центра), порядок организации работ по обеспечению функционирования официального сайта Центра и порядок размещения на официальном сайте Центра в информационно-телекоммуникационной сети "Интернет" (далее - сеть "Интернет") и обновления информации о Центре, за исключением сведений, составляющих государственную и иную охраняемую законом</w:t>
      </w:r>
      <w:proofErr w:type="gramEnd"/>
      <w:r w:rsidRPr="0040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тайну, в целях обеспечения открытости и доступности указанной информации.</w:t>
      </w:r>
    </w:p>
    <w:p w:rsidR="002860F2" w:rsidRPr="00403556" w:rsidRDefault="002860F2" w:rsidP="00C25E8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Центра. Сайт может включать в себя ссылки на официальные сайты Министерства образования РФ, Министерства образования Нижегородской области, управления образования администрации Воскресенского муниципального района Нижегородской области, организаций</w:t>
      </w:r>
      <w:r w:rsidR="00806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партнеров, </w:t>
      </w:r>
      <w:r w:rsidRPr="004035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web</w:t>
      </w:r>
      <w:r w:rsidRPr="0040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-сайты других образовательных учреждений, образовательных проектов и программ, личные </w:t>
      </w:r>
      <w:r w:rsidRPr="004035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web</w:t>
      </w:r>
      <w:r w:rsidRPr="0040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-сайты педагогов и обучающихся Центра.</w:t>
      </w:r>
    </w:p>
    <w:p w:rsidR="00C25E8D" w:rsidRPr="00C25E8D" w:rsidRDefault="002860F2" w:rsidP="00C25E8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40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созданию и сопровождению официального сайта регламентируется действующим законодательством РФ, Уставом Центра,</w:t>
      </w:r>
      <w:r w:rsidR="00C2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48E" w:rsidRPr="00C25E8D">
        <w:rPr>
          <w:rFonts w:ascii="Times New Roman" w:hAnsi="Times New Roman" w:cs="Times New Roman"/>
          <w:sz w:val="24"/>
          <w:szCs w:val="24"/>
        </w:rPr>
        <w:t xml:space="preserve">настоящим Положением, приказами по </w:t>
      </w:r>
      <w:r w:rsidR="00CD177D" w:rsidRPr="00C25E8D">
        <w:rPr>
          <w:rFonts w:ascii="Times New Roman" w:hAnsi="Times New Roman" w:cs="Times New Roman"/>
          <w:sz w:val="24"/>
          <w:szCs w:val="24"/>
        </w:rPr>
        <w:t>Центру</w:t>
      </w:r>
      <w:r w:rsidR="009B448E" w:rsidRPr="00C25E8D">
        <w:rPr>
          <w:rFonts w:ascii="Times New Roman" w:hAnsi="Times New Roman" w:cs="Times New Roman"/>
          <w:sz w:val="24"/>
          <w:szCs w:val="24"/>
        </w:rPr>
        <w:t xml:space="preserve">. Настоящее Положение может быть изменено и дополнено. </w:t>
      </w:r>
    </w:p>
    <w:p w:rsidR="00C25E8D" w:rsidRPr="00C25E8D" w:rsidRDefault="009B448E" w:rsidP="00C25E8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Ответственность за содержание и достоверность размещаемой на официальном сайте информации несут директор </w:t>
      </w:r>
      <w:r w:rsidR="00CD177D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и администратор сайта. </w:t>
      </w:r>
    </w:p>
    <w:p w:rsidR="00C25E8D" w:rsidRPr="00C25E8D" w:rsidRDefault="009B448E" w:rsidP="00C25E8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Информационные ресурсы официального сайта </w:t>
      </w:r>
      <w:r w:rsidR="00CD177D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формируются как отражение различных аспектов деятельности образовательного учреждения. Сайт содержит материалы, не противоречащие законодательству Российской Федерации и Нижегородской области. На страницах официального сайта </w:t>
      </w:r>
      <w:r w:rsidR="00CD177D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запрещена для размещения любая коммерческая реклама сторонних организаций. Информация, представленная на официальном сайте, является открытой и общедоступной, если иное не определено специальными документами. </w:t>
      </w:r>
    </w:p>
    <w:p w:rsidR="00C25E8D" w:rsidRPr="00C25E8D" w:rsidRDefault="009B448E" w:rsidP="00C25E8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Права на все информационные материалы, размещенные на официальном сайте, принадлежат </w:t>
      </w:r>
      <w:r w:rsidR="00CD177D" w:rsidRPr="00C25E8D">
        <w:rPr>
          <w:rFonts w:ascii="Times New Roman" w:hAnsi="Times New Roman" w:cs="Times New Roman"/>
          <w:sz w:val="24"/>
          <w:szCs w:val="24"/>
        </w:rPr>
        <w:t>Центру</w:t>
      </w:r>
      <w:r w:rsidRPr="00C25E8D">
        <w:rPr>
          <w:rFonts w:ascii="Times New Roman" w:hAnsi="Times New Roman" w:cs="Times New Roman"/>
          <w:sz w:val="24"/>
          <w:szCs w:val="24"/>
        </w:rPr>
        <w:t xml:space="preserve">, кроме случаев, оговоренных в Соглашениях с авторами работ. </w:t>
      </w:r>
    </w:p>
    <w:p w:rsidR="00C25E8D" w:rsidRPr="00C25E8D" w:rsidRDefault="009B448E" w:rsidP="00C25E8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Администратор сайта назначается приказом по </w:t>
      </w:r>
      <w:r w:rsidR="00CD177D" w:rsidRPr="00C25E8D">
        <w:rPr>
          <w:rFonts w:ascii="Times New Roman" w:hAnsi="Times New Roman" w:cs="Times New Roman"/>
          <w:sz w:val="24"/>
          <w:szCs w:val="24"/>
        </w:rPr>
        <w:t>Центру</w:t>
      </w:r>
      <w:r w:rsidRPr="00C25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E8D" w:rsidRPr="00C25E8D" w:rsidRDefault="009B448E" w:rsidP="00C25E8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D177D" w:rsidRPr="00C25E8D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C25E8D">
        <w:rPr>
          <w:rFonts w:ascii="Times New Roman" w:hAnsi="Times New Roman" w:cs="Times New Roman"/>
          <w:sz w:val="24"/>
          <w:szCs w:val="24"/>
        </w:rPr>
        <w:t xml:space="preserve"> несет ответственность за бесперебойную работу сайта в сети Интернет. </w:t>
      </w:r>
    </w:p>
    <w:p w:rsidR="00C25E8D" w:rsidRPr="00C25E8D" w:rsidRDefault="009B448E" w:rsidP="00C25E8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CD177D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размещен на сервере ООО «</w:t>
      </w:r>
      <w:proofErr w:type="spellStart"/>
      <w:r w:rsidRPr="00C25E8D">
        <w:rPr>
          <w:rFonts w:ascii="Times New Roman" w:hAnsi="Times New Roman" w:cs="Times New Roman"/>
          <w:sz w:val="24"/>
          <w:szCs w:val="24"/>
        </w:rPr>
        <w:t>Юкоз</w:t>
      </w:r>
      <w:proofErr w:type="spellEnd"/>
      <w:r w:rsidRPr="00C2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E8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C25E8D">
        <w:rPr>
          <w:rFonts w:ascii="Times New Roman" w:hAnsi="Times New Roman" w:cs="Times New Roman"/>
          <w:sz w:val="24"/>
          <w:szCs w:val="24"/>
        </w:rPr>
        <w:t xml:space="preserve">» и имеет адрес </w:t>
      </w:r>
      <w:r w:rsidR="00CD177D" w:rsidRPr="00C25E8D">
        <w:rPr>
          <w:rFonts w:ascii="Times New Roman" w:hAnsi="Times New Roman" w:cs="Times New Roman"/>
          <w:sz w:val="24"/>
          <w:szCs w:val="24"/>
        </w:rPr>
        <w:t>http://vsk-det-centr.ucoz.com/</w:t>
      </w:r>
      <w:r w:rsidRPr="00C25E8D">
        <w:rPr>
          <w:rFonts w:ascii="Times New Roman" w:hAnsi="Times New Roman" w:cs="Times New Roman"/>
          <w:sz w:val="24"/>
          <w:szCs w:val="24"/>
        </w:rPr>
        <w:t xml:space="preserve"> (регистрация в системе </w:t>
      </w:r>
      <w:r w:rsidR="00CD177D" w:rsidRPr="00C25E8D">
        <w:rPr>
          <w:rFonts w:ascii="Times New Roman" w:hAnsi="Times New Roman" w:cs="Times New Roman"/>
          <w:sz w:val="24"/>
          <w:szCs w:val="24"/>
        </w:rPr>
        <w:t>18.04.2013</w:t>
      </w:r>
      <w:r w:rsidRPr="00C25E8D">
        <w:rPr>
          <w:rFonts w:ascii="Times New Roman" w:hAnsi="Times New Roman" w:cs="Times New Roman"/>
          <w:sz w:val="24"/>
          <w:szCs w:val="24"/>
        </w:rPr>
        <w:t xml:space="preserve"> года). Официальный сайт </w:t>
      </w:r>
      <w:r w:rsidR="00CD177D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создан с помощью бесплатного к</w:t>
      </w:r>
      <w:r w:rsidR="00CD177D" w:rsidRPr="00C25E8D">
        <w:rPr>
          <w:rFonts w:ascii="Times New Roman" w:hAnsi="Times New Roman" w:cs="Times New Roman"/>
          <w:sz w:val="24"/>
          <w:szCs w:val="24"/>
        </w:rPr>
        <w:t xml:space="preserve">онструктора сайтов системы </w:t>
      </w:r>
      <w:proofErr w:type="spellStart"/>
      <w:r w:rsidR="00CD177D" w:rsidRPr="00C25E8D">
        <w:rPr>
          <w:rFonts w:ascii="Times New Roman" w:hAnsi="Times New Roman" w:cs="Times New Roman"/>
          <w:sz w:val="24"/>
          <w:szCs w:val="24"/>
        </w:rPr>
        <w:t>Ucoz</w:t>
      </w:r>
      <w:proofErr w:type="spellEnd"/>
      <w:r w:rsidR="00CD177D" w:rsidRPr="00C25E8D">
        <w:rPr>
          <w:rFonts w:ascii="Times New Roman" w:hAnsi="Times New Roman" w:cs="Times New Roman"/>
          <w:sz w:val="24"/>
          <w:szCs w:val="24"/>
        </w:rPr>
        <w:t>.</w:t>
      </w:r>
    </w:p>
    <w:p w:rsidR="00C25E8D" w:rsidRPr="0024581D" w:rsidRDefault="009B448E" w:rsidP="0024581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Финансирование работ по обеспечению функционирования официального сайта </w:t>
      </w:r>
      <w:r w:rsidR="00CD177D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</w:t>
      </w:r>
      <w:r w:rsidR="00CD177D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E8D" w:rsidRPr="00C25E8D" w:rsidRDefault="00C25E8D" w:rsidP="00C25E8D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48E" w:rsidRPr="00403556" w:rsidRDefault="009B448E" w:rsidP="00C25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официального сайта </w:t>
      </w:r>
      <w:r w:rsidR="00CD177D" w:rsidRPr="00403556">
        <w:rPr>
          <w:rFonts w:ascii="Times New Roman" w:hAnsi="Times New Roman" w:cs="Times New Roman"/>
          <w:b/>
          <w:bCs/>
          <w:sz w:val="24"/>
          <w:szCs w:val="24"/>
        </w:rPr>
        <w:t>Центра</w:t>
      </w:r>
    </w:p>
    <w:p w:rsidR="00C25E8D" w:rsidRDefault="009B448E" w:rsidP="00C25E8D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CD177D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учреждения создается и функционирует с целью обеспечения открытости информационного пространства образовательного учреждения. </w:t>
      </w:r>
    </w:p>
    <w:p w:rsidR="009B448E" w:rsidRPr="00C25E8D" w:rsidRDefault="009B448E" w:rsidP="00C25E8D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Создание и функционирование сайта образовательного учреждения </w:t>
      </w:r>
    </w:p>
    <w:p w:rsidR="009B448E" w:rsidRPr="00403556" w:rsidRDefault="00EE5793" w:rsidP="00C25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B448E" w:rsidRPr="00403556">
        <w:rPr>
          <w:rFonts w:ascii="Times New Roman" w:hAnsi="Times New Roman" w:cs="Times New Roman"/>
          <w:sz w:val="24"/>
          <w:szCs w:val="24"/>
        </w:rPr>
        <w:t xml:space="preserve">направлены на решение следующих задач: </w:t>
      </w:r>
    </w:p>
    <w:p w:rsidR="009B448E" w:rsidRPr="0024581D" w:rsidRDefault="009B448E" w:rsidP="0024581D">
      <w:pPr>
        <w:pStyle w:val="a6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81D">
        <w:rPr>
          <w:rFonts w:ascii="Times New Roman" w:hAnsi="Times New Roman" w:cs="Times New Roman"/>
          <w:sz w:val="24"/>
          <w:szCs w:val="24"/>
        </w:rPr>
        <w:t xml:space="preserve">формирование целостного позитивного имиджа </w:t>
      </w:r>
      <w:r w:rsidR="005B5368" w:rsidRPr="0024581D">
        <w:rPr>
          <w:rFonts w:ascii="Times New Roman" w:hAnsi="Times New Roman" w:cs="Times New Roman"/>
          <w:sz w:val="24"/>
          <w:szCs w:val="24"/>
        </w:rPr>
        <w:t>Центра</w:t>
      </w:r>
      <w:r w:rsidRPr="002458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448E" w:rsidRPr="0024581D" w:rsidRDefault="009B448E" w:rsidP="0024581D">
      <w:pPr>
        <w:pStyle w:val="a6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81D">
        <w:rPr>
          <w:rFonts w:ascii="Times New Roman" w:hAnsi="Times New Roman" w:cs="Times New Roman"/>
          <w:sz w:val="24"/>
          <w:szCs w:val="24"/>
        </w:rPr>
        <w:t xml:space="preserve">совершенствование информированности граждан о качестве образовательных услуг в учреждении; </w:t>
      </w:r>
    </w:p>
    <w:p w:rsidR="009B448E" w:rsidRPr="0024581D" w:rsidRDefault="009B448E" w:rsidP="0024581D">
      <w:pPr>
        <w:pStyle w:val="a6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81D">
        <w:rPr>
          <w:rFonts w:ascii="Times New Roman" w:hAnsi="Times New Roman" w:cs="Times New Roman"/>
          <w:sz w:val="24"/>
          <w:szCs w:val="24"/>
        </w:rPr>
        <w:t xml:space="preserve">создание условий для взаимодействия участников образовательного процесса, социальных партнеров </w:t>
      </w:r>
      <w:r w:rsidR="005B5368" w:rsidRPr="0024581D">
        <w:rPr>
          <w:rFonts w:ascii="Times New Roman" w:hAnsi="Times New Roman" w:cs="Times New Roman"/>
          <w:sz w:val="24"/>
          <w:szCs w:val="24"/>
        </w:rPr>
        <w:t>Центра</w:t>
      </w:r>
      <w:r w:rsidRPr="002458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448E" w:rsidRPr="0024581D" w:rsidRDefault="009B448E" w:rsidP="0024581D">
      <w:pPr>
        <w:pStyle w:val="a6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81D">
        <w:rPr>
          <w:rFonts w:ascii="Times New Roman" w:hAnsi="Times New Roman" w:cs="Times New Roman"/>
          <w:sz w:val="24"/>
          <w:szCs w:val="24"/>
        </w:rPr>
        <w:t xml:space="preserve">осуществление обмена педагогическим опытом; </w:t>
      </w:r>
    </w:p>
    <w:p w:rsidR="009B448E" w:rsidRPr="0024581D" w:rsidRDefault="009B448E" w:rsidP="0024581D">
      <w:pPr>
        <w:pStyle w:val="a6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81D">
        <w:rPr>
          <w:rFonts w:ascii="Times New Roman" w:hAnsi="Times New Roman" w:cs="Times New Roman"/>
          <w:sz w:val="24"/>
          <w:szCs w:val="24"/>
        </w:rPr>
        <w:t xml:space="preserve">стимулирование творческой активности педагогов и </w:t>
      </w:r>
      <w:r w:rsidR="0024581D" w:rsidRPr="0024581D">
        <w:rPr>
          <w:rFonts w:ascii="Times New Roman" w:hAnsi="Times New Roman" w:cs="Times New Roman"/>
          <w:sz w:val="24"/>
          <w:szCs w:val="24"/>
        </w:rPr>
        <w:t>об</w:t>
      </w:r>
      <w:r w:rsidR="00806C8A" w:rsidRPr="0024581D">
        <w:rPr>
          <w:rFonts w:ascii="Times New Roman" w:hAnsi="Times New Roman" w:cs="Times New Roman"/>
          <w:sz w:val="24"/>
          <w:szCs w:val="24"/>
        </w:rPr>
        <w:t>уча</w:t>
      </w:r>
      <w:r w:rsidR="0024581D" w:rsidRPr="0024581D">
        <w:rPr>
          <w:rFonts w:ascii="Times New Roman" w:hAnsi="Times New Roman" w:cs="Times New Roman"/>
          <w:sz w:val="24"/>
          <w:szCs w:val="24"/>
        </w:rPr>
        <w:t>ю</w:t>
      </w:r>
      <w:r w:rsidR="0024581D">
        <w:rPr>
          <w:rFonts w:ascii="Times New Roman" w:hAnsi="Times New Roman" w:cs="Times New Roman"/>
          <w:sz w:val="24"/>
          <w:szCs w:val="24"/>
        </w:rPr>
        <w:t>щихся.</w:t>
      </w:r>
    </w:p>
    <w:p w:rsidR="00C25E8D" w:rsidRPr="00403556" w:rsidRDefault="00C25E8D" w:rsidP="00C25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8E" w:rsidRPr="00403556" w:rsidRDefault="009B448E" w:rsidP="00C25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b/>
          <w:bCs/>
          <w:sz w:val="24"/>
          <w:szCs w:val="24"/>
        </w:rPr>
        <w:t xml:space="preserve">3. Требования к информационному наполнению официального сайта </w:t>
      </w:r>
      <w:r w:rsidR="005B5368" w:rsidRPr="00403556">
        <w:rPr>
          <w:rFonts w:ascii="Times New Roman" w:hAnsi="Times New Roman" w:cs="Times New Roman"/>
          <w:b/>
          <w:bCs/>
          <w:sz w:val="24"/>
          <w:szCs w:val="24"/>
        </w:rPr>
        <w:t>Центра</w:t>
      </w:r>
    </w:p>
    <w:p w:rsidR="009B448E" w:rsidRPr="00DD7DFE" w:rsidRDefault="005B5368" w:rsidP="00DD7DFE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FE">
        <w:rPr>
          <w:rFonts w:ascii="Times New Roman" w:hAnsi="Times New Roman" w:cs="Times New Roman"/>
          <w:sz w:val="24"/>
          <w:szCs w:val="24"/>
        </w:rPr>
        <w:t>Воскресенский Детский Центр</w:t>
      </w:r>
      <w:r w:rsidR="009B448E" w:rsidRPr="00DD7DFE">
        <w:rPr>
          <w:rFonts w:ascii="Times New Roman" w:hAnsi="Times New Roman" w:cs="Times New Roman"/>
          <w:sz w:val="24"/>
          <w:szCs w:val="24"/>
        </w:rPr>
        <w:t xml:space="preserve"> на официальном сайте размещает </w:t>
      </w:r>
    </w:p>
    <w:p w:rsidR="009B448E" w:rsidRPr="00403556" w:rsidRDefault="009B448E" w:rsidP="00C25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 xml:space="preserve">а) информацию: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 дате создания </w:t>
      </w:r>
      <w:r w:rsidR="005B5368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, об учредителе </w:t>
      </w:r>
      <w:r w:rsidR="005B5368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, о месте нахождения </w:t>
      </w:r>
      <w:r w:rsidR="005B5368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, режиме, графике работы, контактных телефонах и об адресах электронной почты; </w:t>
      </w:r>
    </w:p>
    <w:p w:rsidR="005C446D" w:rsidRPr="00C25E8D" w:rsidRDefault="005C446D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>о структуре и об органах управления образовательной организации, в том числе: наименование</w:t>
      </w:r>
      <w:r w:rsidR="00357EDE" w:rsidRPr="00C25E8D">
        <w:rPr>
          <w:rFonts w:ascii="Times New Roman" w:hAnsi="Times New Roman" w:cs="Times New Roman"/>
          <w:sz w:val="24"/>
          <w:szCs w:val="24"/>
        </w:rPr>
        <w:t xml:space="preserve">, </w:t>
      </w:r>
      <w:r w:rsidRPr="00C25E8D">
        <w:rPr>
          <w:rFonts w:ascii="Times New Roman" w:hAnsi="Times New Roman" w:cs="Times New Roman"/>
          <w:sz w:val="24"/>
          <w:szCs w:val="24"/>
        </w:rPr>
        <w:t>место нахождения</w:t>
      </w:r>
      <w:r w:rsidR="00357EDE" w:rsidRPr="00C25E8D">
        <w:rPr>
          <w:rFonts w:ascii="Times New Roman" w:hAnsi="Times New Roman" w:cs="Times New Roman"/>
          <w:sz w:val="24"/>
          <w:szCs w:val="24"/>
        </w:rPr>
        <w:t xml:space="preserve">, адрес электронной почты, положение о </w:t>
      </w:r>
      <w:r w:rsidRPr="00C25E8D">
        <w:rPr>
          <w:rFonts w:ascii="Times New Roman" w:hAnsi="Times New Roman" w:cs="Times New Roman"/>
          <w:sz w:val="24"/>
          <w:szCs w:val="24"/>
        </w:rPr>
        <w:t>структурно</w:t>
      </w:r>
      <w:r w:rsidR="00357EDE" w:rsidRPr="00C25E8D">
        <w:rPr>
          <w:rFonts w:ascii="Times New Roman" w:hAnsi="Times New Roman" w:cs="Times New Roman"/>
          <w:sz w:val="24"/>
          <w:szCs w:val="24"/>
        </w:rPr>
        <w:t>м</w:t>
      </w:r>
      <w:r w:rsidRPr="00C25E8D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357EDE" w:rsidRPr="00C25E8D">
        <w:rPr>
          <w:rFonts w:ascii="Times New Roman" w:hAnsi="Times New Roman" w:cs="Times New Roman"/>
          <w:sz w:val="24"/>
          <w:szCs w:val="24"/>
        </w:rPr>
        <w:t>и</w:t>
      </w:r>
      <w:r w:rsidRPr="00C25E8D">
        <w:rPr>
          <w:rFonts w:ascii="Times New Roman" w:hAnsi="Times New Roman" w:cs="Times New Roman"/>
          <w:sz w:val="24"/>
          <w:szCs w:val="24"/>
        </w:rPr>
        <w:t>;</w:t>
      </w:r>
    </w:p>
    <w:p w:rsidR="007A4A0A" w:rsidRPr="00C25E8D" w:rsidRDefault="007A4A0A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>об описании образовательной программы с приложением ее копии;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об учебном плане с приложением его копии; </w:t>
      </w:r>
    </w:p>
    <w:p w:rsidR="007A4A0A" w:rsidRPr="00C25E8D" w:rsidRDefault="007A4A0A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>об аннотации к рабочим программам с приложением их копий;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 календарном учебном графике с приложением его копии;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 методических и об иных документах, разработанных </w:t>
      </w:r>
      <w:r w:rsidR="000945F8" w:rsidRPr="00C25E8D">
        <w:rPr>
          <w:rFonts w:ascii="Times New Roman" w:hAnsi="Times New Roman" w:cs="Times New Roman"/>
          <w:sz w:val="24"/>
          <w:szCs w:val="24"/>
        </w:rPr>
        <w:t>Центром</w:t>
      </w:r>
      <w:r w:rsidRPr="00C25E8D">
        <w:rPr>
          <w:rFonts w:ascii="Times New Roman" w:hAnsi="Times New Roman" w:cs="Times New Roman"/>
          <w:sz w:val="24"/>
          <w:szCs w:val="24"/>
        </w:rPr>
        <w:t xml:space="preserve"> для обеспечения образовательного процесса; </w:t>
      </w:r>
    </w:p>
    <w:p w:rsidR="000945F8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>о реализуемых</w:t>
      </w:r>
      <w:r w:rsidR="00806C8A" w:rsidRPr="00C25E8D">
        <w:rPr>
          <w:rFonts w:ascii="Times New Roman" w:hAnsi="Times New Roman" w:cs="Times New Roman"/>
          <w:sz w:val="24"/>
          <w:szCs w:val="24"/>
        </w:rPr>
        <w:t xml:space="preserve"> </w:t>
      </w:r>
      <w:r w:rsidRPr="00C25E8D">
        <w:rPr>
          <w:rFonts w:ascii="Times New Roman" w:hAnsi="Times New Roman" w:cs="Times New Roman"/>
          <w:sz w:val="24"/>
          <w:szCs w:val="24"/>
        </w:rPr>
        <w:t xml:space="preserve"> </w:t>
      </w:r>
      <w:r w:rsidR="00806C8A" w:rsidRPr="00C25E8D">
        <w:rPr>
          <w:rFonts w:ascii="Times New Roman" w:hAnsi="Times New Roman" w:cs="Times New Roman"/>
          <w:sz w:val="24"/>
          <w:szCs w:val="24"/>
        </w:rPr>
        <w:t>обще</w:t>
      </w:r>
      <w:r w:rsidRPr="00C25E8D">
        <w:rPr>
          <w:rFonts w:ascii="Times New Roman" w:hAnsi="Times New Roman" w:cs="Times New Roman"/>
          <w:sz w:val="24"/>
          <w:szCs w:val="24"/>
        </w:rPr>
        <w:t>образовательных программах с указанием их наименований</w:t>
      </w:r>
      <w:r w:rsidR="00415BEE" w:rsidRPr="00C25E8D">
        <w:rPr>
          <w:rFonts w:ascii="Times New Roman" w:hAnsi="Times New Roman" w:cs="Times New Roman"/>
          <w:sz w:val="24"/>
          <w:szCs w:val="24"/>
        </w:rPr>
        <w:t>, в том числе о реализуемых адаптированных образовательных программах,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 численности </w:t>
      </w:r>
      <w:proofErr w:type="gramStart"/>
      <w:r w:rsidR="0024581D">
        <w:rPr>
          <w:rFonts w:ascii="Times New Roman" w:hAnsi="Times New Roman" w:cs="Times New Roman"/>
          <w:sz w:val="24"/>
          <w:szCs w:val="24"/>
        </w:rPr>
        <w:t>об</w:t>
      </w:r>
      <w:r w:rsidR="00806C8A" w:rsidRPr="00C25E8D">
        <w:rPr>
          <w:rFonts w:ascii="Times New Roman" w:hAnsi="Times New Roman" w:cs="Times New Roman"/>
          <w:sz w:val="24"/>
          <w:szCs w:val="24"/>
        </w:rPr>
        <w:t>уча</w:t>
      </w:r>
      <w:r w:rsidR="0024581D">
        <w:rPr>
          <w:rFonts w:ascii="Times New Roman" w:hAnsi="Times New Roman" w:cs="Times New Roman"/>
          <w:sz w:val="24"/>
          <w:szCs w:val="24"/>
        </w:rPr>
        <w:t>ю</w:t>
      </w:r>
      <w:r w:rsidR="00806C8A" w:rsidRPr="00C25E8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C25E8D">
        <w:rPr>
          <w:rFonts w:ascii="Times New Roman" w:hAnsi="Times New Roman" w:cs="Times New Roman"/>
          <w:sz w:val="24"/>
          <w:szCs w:val="24"/>
        </w:rPr>
        <w:t xml:space="preserve"> по реализуемым </w:t>
      </w:r>
      <w:r w:rsidR="00806C8A" w:rsidRPr="00C25E8D">
        <w:rPr>
          <w:rFonts w:ascii="Times New Roman" w:hAnsi="Times New Roman" w:cs="Times New Roman"/>
          <w:sz w:val="24"/>
          <w:szCs w:val="24"/>
        </w:rPr>
        <w:t>обще</w:t>
      </w:r>
      <w:r w:rsidRPr="00C25E8D">
        <w:rPr>
          <w:rFonts w:ascii="Times New Roman" w:hAnsi="Times New Roman" w:cs="Times New Roman"/>
          <w:sz w:val="24"/>
          <w:szCs w:val="24"/>
        </w:rPr>
        <w:t xml:space="preserve">образовательным программам;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 языках, на которых осуществляется образование (обучение);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 руководителе образовательной организации: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фамилия, имя, отчество руководителя;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должность руководителя;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контактные телефоны;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адрес электронной почты;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 персональном составе педагогических работников с указанием уровня образования, квалификации и опыта работы, в том числе: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фамилия, имя, отчество работника;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занимаемая должность (должности);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преподаваемые дисциплины;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ученая степень (при наличии);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ученое звание (при наличии);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>данные о повышении квалификации и (или) профессиональной переподготовке</w:t>
      </w:r>
      <w:r w:rsidR="000945F8" w:rsidRPr="00C25E8D">
        <w:rPr>
          <w:rFonts w:ascii="Times New Roman" w:hAnsi="Times New Roman" w:cs="Times New Roman"/>
          <w:sz w:val="24"/>
          <w:szCs w:val="24"/>
        </w:rPr>
        <w:t xml:space="preserve"> </w:t>
      </w:r>
      <w:r w:rsidRPr="00C25E8D">
        <w:rPr>
          <w:rFonts w:ascii="Times New Roman" w:hAnsi="Times New Roman" w:cs="Times New Roman"/>
          <w:sz w:val="24"/>
          <w:szCs w:val="24"/>
        </w:rPr>
        <w:t xml:space="preserve">(при наличии);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общий стаж работы;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специальности; </w:t>
      </w:r>
    </w:p>
    <w:p w:rsidR="00FE6672" w:rsidRPr="00C25E8D" w:rsidRDefault="00FE6672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образовательной деятельности, в том числе: наличие оборудованных учебных кабинетов, объектов для проведения практических занятий, библиотек, объектов спорта,  средств обучения и воспитания, в том числе </w:t>
      </w:r>
      <w:r w:rsidRPr="00C25E8D">
        <w:rPr>
          <w:rFonts w:ascii="Times New Roman" w:hAnsi="Times New Roman" w:cs="Times New Roman"/>
          <w:sz w:val="24"/>
          <w:szCs w:val="24"/>
        </w:rPr>
        <w:lastRenderedPageBreak/>
        <w:t>приспособленных для использования инвалидами и лицами с ограниченными возможностями здоровья;</w:t>
      </w:r>
    </w:p>
    <w:p w:rsidR="00FE6672" w:rsidRPr="00C25E8D" w:rsidRDefault="00FE6672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>обеспечение доступа в здания образовательной организации инвалидов и лиц с ограниченными возможностями здоровья;</w:t>
      </w:r>
    </w:p>
    <w:p w:rsidR="00FE6672" w:rsidRPr="00C25E8D" w:rsidRDefault="00FE6672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>условия питания обучающихся, в том числе инвалидов и лиц с ограниченными возможностями здоровья</w:t>
      </w:r>
      <w:r w:rsidR="004B138C" w:rsidRPr="00C25E8D">
        <w:rPr>
          <w:rFonts w:ascii="Times New Roman" w:hAnsi="Times New Roman" w:cs="Times New Roman"/>
          <w:sz w:val="24"/>
          <w:szCs w:val="24"/>
        </w:rPr>
        <w:t>;</w:t>
      </w:r>
    </w:p>
    <w:p w:rsidR="001C0122" w:rsidRPr="00C25E8D" w:rsidRDefault="001C0122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>условия охраны здоровья обучающихся, в том числе инвалидов и лиц с ограниченными возможностями здоровья;</w:t>
      </w:r>
    </w:p>
    <w:p w:rsidR="001C0122" w:rsidRPr="00C25E8D" w:rsidRDefault="001C0122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1C0122" w:rsidRPr="00C25E8D" w:rsidRDefault="001C0122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Pr="00C25E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5E8D">
        <w:rPr>
          <w:rFonts w:ascii="Times New Roman" w:hAnsi="Times New Roman" w:cs="Times New Roman"/>
          <w:sz w:val="24"/>
          <w:szCs w:val="24"/>
        </w:rPr>
        <w:t>, в том числе приспособленным для использования инвалидами и лицами с ограниченными возможностями здоровья;</w:t>
      </w:r>
    </w:p>
    <w:p w:rsidR="001C0122" w:rsidRPr="00C25E8D" w:rsidRDefault="001C0122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сведения о наличии оборудованных учебных кабинетов,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</w:t>
      </w:r>
      <w:r w:rsidR="0024581D">
        <w:rPr>
          <w:rFonts w:ascii="Times New Roman" w:hAnsi="Times New Roman" w:cs="Times New Roman"/>
          <w:sz w:val="24"/>
          <w:szCs w:val="24"/>
        </w:rPr>
        <w:t>об</w:t>
      </w:r>
      <w:r w:rsidR="00806C8A" w:rsidRPr="00C25E8D">
        <w:rPr>
          <w:rFonts w:ascii="Times New Roman" w:hAnsi="Times New Roman" w:cs="Times New Roman"/>
          <w:sz w:val="24"/>
          <w:szCs w:val="24"/>
        </w:rPr>
        <w:t>уча</w:t>
      </w:r>
      <w:r w:rsidR="0024581D">
        <w:rPr>
          <w:rFonts w:ascii="Times New Roman" w:hAnsi="Times New Roman" w:cs="Times New Roman"/>
          <w:sz w:val="24"/>
          <w:szCs w:val="24"/>
        </w:rPr>
        <w:t>ю</w:t>
      </w:r>
      <w:r w:rsidR="00806C8A" w:rsidRPr="00C25E8D">
        <w:rPr>
          <w:rFonts w:ascii="Times New Roman" w:hAnsi="Times New Roman" w:cs="Times New Roman"/>
          <w:sz w:val="24"/>
          <w:szCs w:val="24"/>
        </w:rPr>
        <w:t>щимся</w:t>
      </w:r>
      <w:r w:rsidRPr="00C25E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9B448E" w:rsidRPr="00C25E8D" w:rsidRDefault="009B448E" w:rsidP="00C25E8D">
      <w:pPr>
        <w:pStyle w:val="a6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</w:t>
      </w:r>
      <w:r w:rsidR="00C25E8D">
        <w:rPr>
          <w:rFonts w:ascii="Times New Roman" w:hAnsi="Times New Roman" w:cs="Times New Roman"/>
          <w:sz w:val="24"/>
          <w:szCs w:val="24"/>
        </w:rPr>
        <w:t>нии по итогам финансового года.</w:t>
      </w:r>
    </w:p>
    <w:p w:rsidR="009B448E" w:rsidRPr="00403556" w:rsidRDefault="009B448E" w:rsidP="00C25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 xml:space="preserve">б) копии: </w:t>
      </w:r>
    </w:p>
    <w:p w:rsidR="009B448E" w:rsidRPr="00C25E8D" w:rsidRDefault="009B448E" w:rsidP="00C25E8D">
      <w:pPr>
        <w:pStyle w:val="a6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устава образовательной организации; </w:t>
      </w:r>
    </w:p>
    <w:p w:rsidR="009B448E" w:rsidRPr="00C25E8D" w:rsidRDefault="009B448E" w:rsidP="00C25E8D">
      <w:pPr>
        <w:pStyle w:val="a6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(с приложениями); </w:t>
      </w:r>
    </w:p>
    <w:p w:rsidR="009B448E" w:rsidRPr="00C25E8D" w:rsidRDefault="009B448E" w:rsidP="00C25E8D">
      <w:pPr>
        <w:pStyle w:val="a6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аккредитации (с приложениями); </w:t>
      </w:r>
    </w:p>
    <w:p w:rsidR="009B448E" w:rsidRPr="00C25E8D" w:rsidRDefault="009B448E" w:rsidP="00C25E8D">
      <w:pPr>
        <w:pStyle w:val="a6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бюджетной сметы </w:t>
      </w:r>
      <w:r w:rsidR="000945F8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448E" w:rsidRPr="00C25E8D" w:rsidRDefault="009B448E" w:rsidP="00C25E8D">
      <w:pPr>
        <w:pStyle w:val="a6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локальных нормативных актов, предусмотренных частью 2 статьи 30 </w:t>
      </w:r>
      <w:r w:rsidR="00806C8A" w:rsidRPr="00C25E8D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</w:t>
      </w:r>
      <w:r w:rsidRPr="00C25E8D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 </w:t>
      </w:r>
      <w:r w:rsidR="0024581D">
        <w:rPr>
          <w:rFonts w:ascii="Times New Roman" w:hAnsi="Times New Roman" w:cs="Times New Roman"/>
          <w:sz w:val="24"/>
          <w:szCs w:val="24"/>
        </w:rPr>
        <w:t>об</w:t>
      </w:r>
      <w:r w:rsidR="00806C8A" w:rsidRPr="00C25E8D">
        <w:rPr>
          <w:rFonts w:ascii="Times New Roman" w:hAnsi="Times New Roman" w:cs="Times New Roman"/>
          <w:sz w:val="24"/>
          <w:szCs w:val="24"/>
        </w:rPr>
        <w:t>уча</w:t>
      </w:r>
      <w:r w:rsidR="0024581D">
        <w:rPr>
          <w:rFonts w:ascii="Times New Roman" w:hAnsi="Times New Roman" w:cs="Times New Roman"/>
          <w:sz w:val="24"/>
          <w:szCs w:val="24"/>
        </w:rPr>
        <w:t>ю</w:t>
      </w:r>
      <w:r w:rsidRPr="00C25E8D">
        <w:rPr>
          <w:rFonts w:ascii="Times New Roman" w:hAnsi="Times New Roman" w:cs="Times New Roman"/>
          <w:sz w:val="24"/>
          <w:szCs w:val="24"/>
        </w:rPr>
        <w:t>щихся, правил внутреннего трудового распо</w:t>
      </w:r>
      <w:r w:rsidR="00C25E8D">
        <w:rPr>
          <w:rFonts w:ascii="Times New Roman" w:hAnsi="Times New Roman" w:cs="Times New Roman"/>
          <w:sz w:val="24"/>
          <w:szCs w:val="24"/>
        </w:rPr>
        <w:t>рядка и коллективного договора.</w:t>
      </w:r>
    </w:p>
    <w:p w:rsidR="009B448E" w:rsidRPr="00403556" w:rsidRDefault="009B448E" w:rsidP="00C25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 xml:space="preserve">в) отчет о результатах самообследования; </w:t>
      </w:r>
    </w:p>
    <w:p w:rsidR="009B448E" w:rsidRPr="00403556" w:rsidRDefault="009B448E" w:rsidP="00C25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 xml:space="preserve">д)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9B448E" w:rsidRPr="00403556" w:rsidRDefault="009B448E" w:rsidP="00C25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556">
        <w:rPr>
          <w:rFonts w:ascii="Times New Roman" w:hAnsi="Times New Roman" w:cs="Times New Roman"/>
          <w:sz w:val="24"/>
          <w:szCs w:val="24"/>
        </w:rPr>
        <w:t xml:space="preserve">е) иную информацию, которая размещается, опубликовывается по решению </w:t>
      </w:r>
      <w:r w:rsidR="000945F8" w:rsidRPr="00403556">
        <w:rPr>
          <w:rFonts w:ascii="Times New Roman" w:hAnsi="Times New Roman" w:cs="Times New Roman"/>
          <w:sz w:val="24"/>
          <w:szCs w:val="24"/>
        </w:rPr>
        <w:t>Центра</w:t>
      </w:r>
      <w:r w:rsidRPr="00403556">
        <w:rPr>
          <w:rFonts w:ascii="Times New Roman" w:hAnsi="Times New Roman" w:cs="Times New Roman"/>
          <w:sz w:val="24"/>
          <w:szCs w:val="24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Федерации, в том числе: публичный отчет директора </w:t>
      </w:r>
      <w:r w:rsidR="000945F8" w:rsidRPr="00403556">
        <w:rPr>
          <w:rFonts w:ascii="Times New Roman" w:hAnsi="Times New Roman" w:cs="Times New Roman"/>
          <w:sz w:val="24"/>
          <w:szCs w:val="24"/>
        </w:rPr>
        <w:t>Центра</w:t>
      </w:r>
      <w:r w:rsidRPr="00403556">
        <w:rPr>
          <w:rFonts w:ascii="Times New Roman" w:hAnsi="Times New Roman" w:cs="Times New Roman"/>
          <w:sz w:val="24"/>
          <w:szCs w:val="24"/>
        </w:rPr>
        <w:t xml:space="preserve">, новости, объявления, информация об организации внеурочной деятельности, методические разработки педагогов, учебные материалы, тематические обзоры образовательных ресурсов, творческие работы </w:t>
      </w:r>
      <w:r w:rsidR="0024581D">
        <w:rPr>
          <w:rFonts w:ascii="Times New Roman" w:hAnsi="Times New Roman" w:cs="Times New Roman"/>
          <w:sz w:val="24"/>
          <w:szCs w:val="24"/>
        </w:rPr>
        <w:t>об</w:t>
      </w:r>
      <w:r w:rsidRPr="00403556">
        <w:rPr>
          <w:rFonts w:ascii="Times New Roman" w:hAnsi="Times New Roman" w:cs="Times New Roman"/>
          <w:sz w:val="24"/>
          <w:szCs w:val="24"/>
        </w:rPr>
        <w:t>уча</w:t>
      </w:r>
      <w:r w:rsidR="0024581D">
        <w:rPr>
          <w:rFonts w:ascii="Times New Roman" w:hAnsi="Times New Roman" w:cs="Times New Roman"/>
          <w:sz w:val="24"/>
          <w:szCs w:val="24"/>
        </w:rPr>
        <w:t>ю</w:t>
      </w:r>
      <w:r w:rsidRPr="00403556">
        <w:rPr>
          <w:rFonts w:ascii="Times New Roman" w:hAnsi="Times New Roman" w:cs="Times New Roman"/>
          <w:sz w:val="24"/>
          <w:szCs w:val="24"/>
        </w:rPr>
        <w:t>щихся, элементы дистанционной поддержки обучения, фотоальбомы, гостевая книга, форум и другая информация об</w:t>
      </w:r>
      <w:proofErr w:type="gramEnd"/>
      <w:r w:rsidRPr="00403556">
        <w:rPr>
          <w:rFonts w:ascii="Times New Roman" w:hAnsi="Times New Roman" w:cs="Times New Roman"/>
          <w:sz w:val="24"/>
          <w:szCs w:val="24"/>
        </w:rPr>
        <w:t xml:space="preserve"> уставной деятельности </w:t>
      </w:r>
      <w:r w:rsidR="000945F8" w:rsidRPr="00403556">
        <w:rPr>
          <w:rFonts w:ascii="Times New Roman" w:hAnsi="Times New Roman" w:cs="Times New Roman"/>
          <w:sz w:val="24"/>
          <w:szCs w:val="24"/>
        </w:rPr>
        <w:t>Центра</w:t>
      </w:r>
      <w:r w:rsidRPr="00403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E8D" w:rsidRPr="00DD7DFE" w:rsidRDefault="000945F8" w:rsidP="00DD7DFE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FE">
        <w:rPr>
          <w:rFonts w:ascii="Times New Roman" w:hAnsi="Times New Roman" w:cs="Times New Roman"/>
          <w:sz w:val="24"/>
          <w:szCs w:val="24"/>
        </w:rPr>
        <w:t>Центр</w:t>
      </w:r>
      <w:r w:rsidR="009B448E" w:rsidRPr="00DD7DFE">
        <w:rPr>
          <w:rFonts w:ascii="Times New Roman" w:hAnsi="Times New Roman" w:cs="Times New Roman"/>
          <w:sz w:val="24"/>
          <w:szCs w:val="24"/>
        </w:rPr>
        <w:t xml:space="preserve"> обновляет сведения, указанные в пункте 3.1 настоящего Положения, не позднее 10 рабочих дней после их изменений. </w:t>
      </w:r>
    </w:p>
    <w:p w:rsidR="00C25E8D" w:rsidRDefault="009B448E" w:rsidP="00DD7DFE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Пользователю официального сайта </w:t>
      </w:r>
      <w:r w:rsidR="000945F8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 </w:t>
      </w:r>
    </w:p>
    <w:p w:rsidR="00C25E8D" w:rsidRDefault="009B448E" w:rsidP="00DD7DFE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E8D"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пункте 3.1 настоящего Положения, размещается на официальном сайте </w:t>
      </w:r>
      <w:r w:rsidR="000945F8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в текстовой и (или) табличной формах, а также в форме копий документов в соответствии с требованиями к структуре официального сайта и формату </w:t>
      </w:r>
      <w:r w:rsidRPr="00C25E8D">
        <w:rPr>
          <w:rFonts w:ascii="Times New Roman" w:hAnsi="Times New Roman" w:cs="Times New Roman"/>
          <w:sz w:val="24"/>
          <w:szCs w:val="24"/>
        </w:rPr>
        <w:lastRenderedPageBreak/>
        <w:t>представления информации, установленными Федеральной службой по надзору в сфере образования и науки.</w:t>
      </w:r>
      <w:proofErr w:type="gramEnd"/>
    </w:p>
    <w:p w:rsidR="00C25E8D" w:rsidRDefault="009B448E" w:rsidP="00DD7DFE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При размещении информации на официальном сайте </w:t>
      </w:r>
      <w:r w:rsidR="000945F8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и ее обновлении обеспечивается соблюдение требований законодательства Российской Федерации о персональных данных. </w:t>
      </w:r>
    </w:p>
    <w:p w:rsidR="009B448E" w:rsidRPr="00C25E8D" w:rsidRDefault="009B448E" w:rsidP="00DD7DFE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0945F8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запрещается размещать: </w:t>
      </w:r>
    </w:p>
    <w:p w:rsidR="009B448E" w:rsidRPr="00C25E8D" w:rsidRDefault="009B448E" w:rsidP="00C25E8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9B448E" w:rsidRPr="00C25E8D" w:rsidRDefault="009B448E" w:rsidP="00C25E8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информационные материалы, порочащие честь, достоинство или деловую репутацию граждан или организаций; </w:t>
      </w:r>
    </w:p>
    <w:p w:rsidR="009B448E" w:rsidRPr="00C25E8D" w:rsidRDefault="009B448E" w:rsidP="00C25E8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информационные материалы, содержащие пропаганду насилия, секса, наркомании, экстремистских религиозных и политических идей; </w:t>
      </w:r>
    </w:p>
    <w:p w:rsidR="009B448E" w:rsidRPr="00C25E8D" w:rsidRDefault="009B448E" w:rsidP="00C25E8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любые виды рекламы, целью которой является получение прибыли другими организациями и учреждениями; </w:t>
      </w:r>
    </w:p>
    <w:p w:rsidR="009B448E" w:rsidRPr="00C25E8D" w:rsidRDefault="009B448E" w:rsidP="00C25E8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иные информационные материалы, запрещенные к опубликованию законодательством Российской Федерации. </w:t>
      </w:r>
    </w:p>
    <w:p w:rsidR="009B448E" w:rsidRDefault="009B448E" w:rsidP="00DD7DFE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Информация на официальном сайте размещается на русском языке. В текстовой информации официального сайта не должно быть грубых грамматических и орфографических ошибок. </w:t>
      </w:r>
    </w:p>
    <w:p w:rsidR="00DD7DFE" w:rsidRPr="00C25E8D" w:rsidRDefault="00DD7DFE" w:rsidP="00DD7DF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448E" w:rsidRPr="00403556" w:rsidRDefault="009B448E" w:rsidP="00DD7D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размещения и обновления информации на официальном сайте </w:t>
      </w:r>
      <w:r w:rsidR="0015078C" w:rsidRPr="00403556">
        <w:rPr>
          <w:rFonts w:ascii="Times New Roman" w:hAnsi="Times New Roman" w:cs="Times New Roman"/>
          <w:b/>
          <w:bCs/>
          <w:sz w:val="24"/>
          <w:szCs w:val="24"/>
        </w:rPr>
        <w:t>Центра</w:t>
      </w:r>
    </w:p>
    <w:p w:rsidR="00DD7DFE" w:rsidRDefault="0015078C" w:rsidP="00DD7DFE">
      <w:pPr>
        <w:pStyle w:val="a6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FE">
        <w:rPr>
          <w:rFonts w:ascii="Times New Roman" w:hAnsi="Times New Roman" w:cs="Times New Roman"/>
          <w:sz w:val="24"/>
          <w:szCs w:val="24"/>
        </w:rPr>
        <w:t>П</w:t>
      </w:r>
      <w:r w:rsidR="009B448E" w:rsidRPr="00DD7DFE">
        <w:rPr>
          <w:rFonts w:ascii="Times New Roman" w:hAnsi="Times New Roman" w:cs="Times New Roman"/>
          <w:sz w:val="24"/>
          <w:szCs w:val="24"/>
        </w:rPr>
        <w:t xml:space="preserve">едагоги дополнительного образования и др. обеспечивают своевременное обновление информации для размещения на официальном сайте </w:t>
      </w:r>
      <w:r w:rsidRPr="00DD7DFE">
        <w:rPr>
          <w:rFonts w:ascii="Times New Roman" w:hAnsi="Times New Roman" w:cs="Times New Roman"/>
          <w:sz w:val="24"/>
          <w:szCs w:val="24"/>
        </w:rPr>
        <w:t>Центра</w:t>
      </w:r>
      <w:r w:rsidR="009B448E" w:rsidRPr="00DD7DFE">
        <w:rPr>
          <w:rFonts w:ascii="Times New Roman" w:hAnsi="Times New Roman" w:cs="Times New Roman"/>
          <w:sz w:val="24"/>
          <w:szCs w:val="24"/>
        </w:rPr>
        <w:t xml:space="preserve">. Предоставляемый материал должен содержать дату публикации и изменения информации. </w:t>
      </w:r>
    </w:p>
    <w:p w:rsidR="009B448E" w:rsidRPr="00DD7DFE" w:rsidRDefault="009B448E" w:rsidP="00DD7DFE">
      <w:pPr>
        <w:pStyle w:val="a6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FE">
        <w:rPr>
          <w:rFonts w:ascii="Times New Roman" w:hAnsi="Times New Roman" w:cs="Times New Roman"/>
          <w:sz w:val="24"/>
          <w:szCs w:val="24"/>
        </w:rPr>
        <w:t xml:space="preserve">Технологическую поддержку функционирования официального сайта осуществляет администратор сайта, назначенный приказом директора </w:t>
      </w:r>
      <w:r w:rsidR="0015078C" w:rsidRPr="00DD7DFE">
        <w:rPr>
          <w:rFonts w:ascii="Times New Roman" w:hAnsi="Times New Roman" w:cs="Times New Roman"/>
          <w:sz w:val="24"/>
          <w:szCs w:val="24"/>
        </w:rPr>
        <w:t>Центра</w:t>
      </w:r>
      <w:r w:rsidRPr="00DD7DFE">
        <w:rPr>
          <w:rFonts w:ascii="Times New Roman" w:hAnsi="Times New Roman" w:cs="Times New Roman"/>
          <w:sz w:val="24"/>
          <w:szCs w:val="24"/>
        </w:rPr>
        <w:t xml:space="preserve">. Администратор сайта обеспечивает качественное выполнение всех видов работ, непосредственно связанных с разработкой и функционированием официального сайта </w:t>
      </w:r>
    </w:p>
    <w:p w:rsidR="009B448E" w:rsidRPr="00403556" w:rsidRDefault="0015078C" w:rsidP="00DD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>Администратор отвечает за</w:t>
      </w:r>
      <w:r w:rsidR="009B448E" w:rsidRPr="00403556">
        <w:rPr>
          <w:rFonts w:ascii="Times New Roman" w:hAnsi="Times New Roman" w:cs="Times New Roman"/>
          <w:sz w:val="24"/>
          <w:szCs w:val="24"/>
        </w:rPr>
        <w:t xml:space="preserve">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 w:rsidR="009B448E" w:rsidRPr="00403556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="009B448E" w:rsidRPr="00403556">
        <w:rPr>
          <w:rFonts w:ascii="Times New Roman" w:hAnsi="Times New Roman" w:cs="Times New Roman"/>
          <w:sz w:val="24"/>
          <w:szCs w:val="24"/>
        </w:rPr>
        <w:t xml:space="preserve">, программно-техническую поддержку, реализацию политики разграничения доступа и обеспечение безопасности информационных ресурсов. Администратор сайта имеет право: вносить предложения администрации </w:t>
      </w:r>
      <w:r w:rsidRPr="00403556">
        <w:rPr>
          <w:rFonts w:ascii="Times New Roman" w:hAnsi="Times New Roman" w:cs="Times New Roman"/>
          <w:sz w:val="24"/>
          <w:szCs w:val="24"/>
        </w:rPr>
        <w:t>Центра</w:t>
      </w:r>
      <w:r w:rsidR="009B448E" w:rsidRPr="00403556">
        <w:rPr>
          <w:rFonts w:ascii="Times New Roman" w:hAnsi="Times New Roman" w:cs="Times New Roman"/>
          <w:sz w:val="24"/>
          <w:szCs w:val="24"/>
        </w:rPr>
        <w:t xml:space="preserve"> по развитию структуры, функциональности и информационного наполнения официального сайта по соответствующим разделам (подразделам); запрашивать информацию, необходимую для размещения на официальном сайте, у администрации и сотрудников </w:t>
      </w:r>
      <w:r w:rsidRPr="00403556">
        <w:rPr>
          <w:rFonts w:ascii="Times New Roman" w:hAnsi="Times New Roman" w:cs="Times New Roman"/>
          <w:sz w:val="24"/>
          <w:szCs w:val="24"/>
        </w:rPr>
        <w:t>Центра</w:t>
      </w:r>
      <w:r w:rsidR="009B448E" w:rsidRPr="00403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48E" w:rsidRPr="00DD7DFE" w:rsidRDefault="009B448E" w:rsidP="00DD7DFE">
      <w:pPr>
        <w:pStyle w:val="a6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FE">
        <w:rPr>
          <w:rFonts w:ascii="Times New Roman" w:hAnsi="Times New Roman" w:cs="Times New Roman"/>
          <w:sz w:val="24"/>
          <w:szCs w:val="24"/>
        </w:rPr>
        <w:t xml:space="preserve">Технологические и программные средства, которые используются для функционирования официального сайта </w:t>
      </w:r>
      <w:r w:rsidR="0015078C" w:rsidRPr="00DD7DFE">
        <w:rPr>
          <w:rFonts w:ascii="Times New Roman" w:hAnsi="Times New Roman" w:cs="Times New Roman"/>
          <w:sz w:val="24"/>
          <w:szCs w:val="24"/>
        </w:rPr>
        <w:t>Центра</w:t>
      </w:r>
      <w:r w:rsidRPr="00DD7DFE">
        <w:rPr>
          <w:rFonts w:ascii="Times New Roman" w:hAnsi="Times New Roman" w:cs="Times New Roman"/>
          <w:sz w:val="24"/>
          <w:szCs w:val="24"/>
        </w:rPr>
        <w:t xml:space="preserve">, должны обеспечивать: </w:t>
      </w:r>
    </w:p>
    <w:p w:rsidR="009B448E" w:rsidRPr="00403556" w:rsidRDefault="009B448E" w:rsidP="00DD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9B448E" w:rsidRPr="00403556" w:rsidRDefault="009B448E" w:rsidP="00DD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 xml:space="preserve">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9B448E" w:rsidRPr="00403556" w:rsidRDefault="009B448E" w:rsidP="00DD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 xml:space="preserve">в) возможность копирования информации на резервный носитель, обеспечивающий ее восстановление; </w:t>
      </w:r>
    </w:p>
    <w:p w:rsidR="009B448E" w:rsidRPr="00403556" w:rsidRDefault="009B448E" w:rsidP="00DD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 xml:space="preserve">г) защиту от копирования авторских материалов. </w:t>
      </w:r>
    </w:p>
    <w:p w:rsidR="009B448E" w:rsidRPr="00DD7DFE" w:rsidRDefault="009B448E" w:rsidP="00DD7DFE">
      <w:pPr>
        <w:pStyle w:val="a6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FE">
        <w:rPr>
          <w:rFonts w:ascii="Times New Roman" w:hAnsi="Times New Roman" w:cs="Times New Roman"/>
          <w:sz w:val="24"/>
          <w:szCs w:val="24"/>
        </w:rPr>
        <w:t xml:space="preserve">Информация, размещаемая на официальном сайте </w:t>
      </w:r>
      <w:r w:rsidR="00D64C4E" w:rsidRPr="00DD7DFE">
        <w:rPr>
          <w:rFonts w:ascii="Times New Roman" w:hAnsi="Times New Roman" w:cs="Times New Roman"/>
          <w:sz w:val="24"/>
          <w:szCs w:val="24"/>
        </w:rPr>
        <w:t>Центра</w:t>
      </w:r>
      <w:r w:rsidRPr="00DD7DFE">
        <w:rPr>
          <w:rFonts w:ascii="Times New Roman" w:hAnsi="Times New Roman" w:cs="Times New Roman"/>
          <w:sz w:val="24"/>
          <w:szCs w:val="24"/>
        </w:rPr>
        <w:t xml:space="preserve">, не должна: </w:t>
      </w:r>
    </w:p>
    <w:p w:rsidR="009B448E" w:rsidRPr="00403556" w:rsidRDefault="009B448E" w:rsidP="00DD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 xml:space="preserve">- нарушать авторское право; </w:t>
      </w:r>
    </w:p>
    <w:p w:rsidR="009B448E" w:rsidRPr="00403556" w:rsidRDefault="009B448E" w:rsidP="00DD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 xml:space="preserve">- содержать ненормативную лексику; </w:t>
      </w:r>
    </w:p>
    <w:p w:rsidR="009B448E" w:rsidRPr="00403556" w:rsidRDefault="009B448E" w:rsidP="00DD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 xml:space="preserve">- нарушать честь, достоинство и деловую репутацию физических и юридических лиц; </w:t>
      </w:r>
    </w:p>
    <w:p w:rsidR="009B448E" w:rsidRPr="00403556" w:rsidRDefault="009B448E" w:rsidP="00DD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lastRenderedPageBreak/>
        <w:t xml:space="preserve">- нарушать нормы действующего законодательства и нормы морали; </w:t>
      </w:r>
    </w:p>
    <w:p w:rsidR="009B448E" w:rsidRPr="00403556" w:rsidRDefault="009B448E" w:rsidP="00DD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 xml:space="preserve">- содержать государственную и коммерческую тайну. </w:t>
      </w:r>
    </w:p>
    <w:p w:rsidR="00C25E8D" w:rsidRDefault="009B448E" w:rsidP="00DD7DFE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Информация, готовая для размещения на официальном сайте </w:t>
      </w:r>
      <w:r w:rsidR="00D64C4E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, предоставляется в электронном виде администратору сайта, который оперативно обеспечивает ее размещение. </w:t>
      </w:r>
    </w:p>
    <w:p w:rsidR="009B448E" w:rsidRDefault="009B448E" w:rsidP="00DD7DFE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Информационные ресурсы о деятельности </w:t>
      </w:r>
      <w:r w:rsidR="00D64C4E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могут размещаться в различных информационных разделах официального сайта. Закрепление информационных разделов (подразделов) официального сайта </w:t>
      </w:r>
      <w:r w:rsidR="00D64C4E" w:rsidRPr="00C25E8D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C25E8D">
        <w:rPr>
          <w:rFonts w:ascii="Times New Roman" w:hAnsi="Times New Roman" w:cs="Times New Roman"/>
          <w:sz w:val="24"/>
          <w:szCs w:val="24"/>
        </w:rPr>
        <w:t xml:space="preserve">за сотрудниками </w:t>
      </w:r>
      <w:r w:rsidR="00D64C4E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и сроки обновления информации по указанным разделам (подразделам) сайта регулируются ежегодно в начале учебного года приказом директора </w:t>
      </w:r>
      <w:r w:rsidR="00D64C4E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DFE" w:rsidRPr="00C25E8D" w:rsidRDefault="00DD7DFE" w:rsidP="00DD7DF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448E" w:rsidRPr="00403556" w:rsidRDefault="009B448E" w:rsidP="00DD7D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b/>
          <w:bCs/>
          <w:sz w:val="24"/>
          <w:szCs w:val="24"/>
        </w:rPr>
        <w:t xml:space="preserve">5. Ответственность за достоверность информации и своевременность размещения ее на официальном сайте </w:t>
      </w:r>
      <w:r w:rsidR="00D64C4E" w:rsidRPr="00403556">
        <w:rPr>
          <w:rFonts w:ascii="Times New Roman" w:hAnsi="Times New Roman" w:cs="Times New Roman"/>
          <w:b/>
          <w:bCs/>
          <w:sz w:val="24"/>
          <w:szCs w:val="24"/>
        </w:rPr>
        <w:t>Центра</w:t>
      </w:r>
    </w:p>
    <w:p w:rsidR="00C25E8D" w:rsidRDefault="009B448E" w:rsidP="00C25E8D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и своевременность предоставляемой информации к публикации на официальном сайте регулируется ежегодно приказом по </w:t>
      </w:r>
      <w:r w:rsidR="00D64C4E" w:rsidRPr="00C25E8D">
        <w:rPr>
          <w:rFonts w:ascii="Times New Roman" w:hAnsi="Times New Roman" w:cs="Times New Roman"/>
          <w:sz w:val="24"/>
          <w:szCs w:val="24"/>
        </w:rPr>
        <w:t>Центру</w:t>
      </w:r>
      <w:r w:rsidRPr="00C25E8D">
        <w:rPr>
          <w:rFonts w:ascii="Times New Roman" w:hAnsi="Times New Roman" w:cs="Times New Roman"/>
          <w:sz w:val="24"/>
          <w:szCs w:val="24"/>
        </w:rPr>
        <w:t xml:space="preserve"> в начале учебного года. </w:t>
      </w:r>
    </w:p>
    <w:p w:rsidR="00C25E8D" w:rsidRDefault="009B448E" w:rsidP="00C25E8D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своевременность размещения на официальном сайте </w:t>
      </w:r>
      <w:r w:rsidR="00D64C4E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поступившей информации, предоставленной в соответствии с настоящим Положением, возлагается на администратора сайта. </w:t>
      </w:r>
    </w:p>
    <w:p w:rsidR="009B448E" w:rsidRDefault="009B448E" w:rsidP="00C25E8D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Информация на официальном сайте </w:t>
      </w:r>
      <w:r w:rsidR="00D64C4E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 должна обновляться (создание новых информационных документо</w:t>
      </w:r>
      <w:proofErr w:type="gramStart"/>
      <w:r w:rsidRPr="00C25E8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25E8D">
        <w:rPr>
          <w:rFonts w:ascii="Times New Roman" w:hAnsi="Times New Roman" w:cs="Times New Roman"/>
          <w:sz w:val="24"/>
          <w:szCs w:val="24"/>
        </w:rPr>
        <w:t xml:space="preserve"> текстов на страницах сайта, возможно создание новых страниц сайта, внесение дополнений или изменений в документы- тексты на существующие страницы, удаление документов-текстов, создание сообщений новостной ленты) не реже двух раз в месяц. </w:t>
      </w:r>
    </w:p>
    <w:p w:rsidR="00DD7DFE" w:rsidRPr="00C25E8D" w:rsidRDefault="00DD7DFE" w:rsidP="00DD7DF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448E" w:rsidRPr="00403556" w:rsidRDefault="009B448E" w:rsidP="00DD7D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b/>
          <w:bCs/>
          <w:sz w:val="24"/>
          <w:szCs w:val="24"/>
        </w:rPr>
        <w:t>6. Порядок утверждения и внесения изменений в Положение</w:t>
      </w:r>
    </w:p>
    <w:p w:rsidR="00C25E8D" w:rsidRDefault="009B448E" w:rsidP="00C25E8D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утверждается приказом директора </w:t>
      </w:r>
      <w:r w:rsidR="00D64C4E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48E" w:rsidRPr="00C25E8D" w:rsidRDefault="009B448E" w:rsidP="00C25E8D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8D">
        <w:rPr>
          <w:rFonts w:ascii="Times New Roman" w:hAnsi="Times New Roman" w:cs="Times New Roman"/>
          <w:sz w:val="24"/>
          <w:szCs w:val="24"/>
        </w:rPr>
        <w:t xml:space="preserve">Изменения и дополнения в настоящее положение вносятся приказом директора </w:t>
      </w:r>
      <w:r w:rsidR="00D64C4E" w:rsidRPr="00C25E8D">
        <w:rPr>
          <w:rFonts w:ascii="Times New Roman" w:hAnsi="Times New Roman" w:cs="Times New Roman"/>
          <w:sz w:val="24"/>
          <w:szCs w:val="24"/>
        </w:rPr>
        <w:t>Центра</w:t>
      </w:r>
      <w:r w:rsidRPr="00C25E8D">
        <w:rPr>
          <w:rFonts w:ascii="Times New Roman" w:hAnsi="Times New Roman" w:cs="Times New Roman"/>
          <w:sz w:val="24"/>
          <w:szCs w:val="24"/>
        </w:rPr>
        <w:t>.</w:t>
      </w:r>
    </w:p>
    <w:sectPr w:rsidR="009B448E" w:rsidRPr="00C25E8D" w:rsidSect="009B4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9E" w:rsidRDefault="00B92B9E" w:rsidP="00403556">
      <w:pPr>
        <w:spacing w:after="0" w:line="240" w:lineRule="auto"/>
      </w:pPr>
      <w:r>
        <w:separator/>
      </w:r>
    </w:p>
  </w:endnote>
  <w:endnote w:type="continuationSeparator" w:id="0">
    <w:p w:rsidR="00B92B9E" w:rsidRDefault="00B92B9E" w:rsidP="0040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72" w:rsidRDefault="00FE66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3770"/>
      <w:docPartObj>
        <w:docPartGallery w:val="Page Numbers (Bottom of Page)"/>
        <w:docPartUnique/>
      </w:docPartObj>
    </w:sdtPr>
    <w:sdtContent>
      <w:p w:rsidR="00FE6672" w:rsidRDefault="00182209">
        <w:pPr>
          <w:pStyle w:val="aa"/>
          <w:jc w:val="center"/>
        </w:pPr>
        <w:fldSimple w:instr=" PAGE   \* MERGEFORMAT ">
          <w:r w:rsidR="00DD6E9F">
            <w:rPr>
              <w:noProof/>
            </w:rPr>
            <w:t>1</w:t>
          </w:r>
        </w:fldSimple>
      </w:p>
    </w:sdtContent>
  </w:sdt>
  <w:p w:rsidR="00FE6672" w:rsidRDefault="00FE66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72" w:rsidRDefault="00FE66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9E" w:rsidRDefault="00B92B9E" w:rsidP="00403556">
      <w:pPr>
        <w:spacing w:after="0" w:line="240" w:lineRule="auto"/>
      </w:pPr>
      <w:r>
        <w:separator/>
      </w:r>
    </w:p>
  </w:footnote>
  <w:footnote w:type="continuationSeparator" w:id="0">
    <w:p w:rsidR="00B92B9E" w:rsidRDefault="00B92B9E" w:rsidP="0040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72" w:rsidRDefault="00FE66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72" w:rsidRDefault="00FE66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72" w:rsidRDefault="00FE66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6A274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8234A2"/>
    <w:multiLevelType w:val="multilevel"/>
    <w:tmpl w:val="FE2C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46DE1"/>
    <w:multiLevelType w:val="multilevel"/>
    <w:tmpl w:val="FE2C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5422A4"/>
    <w:multiLevelType w:val="multilevel"/>
    <w:tmpl w:val="FE2C87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1C2AE3"/>
    <w:multiLevelType w:val="multilevel"/>
    <w:tmpl w:val="FE2C87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E36B8C"/>
    <w:multiLevelType w:val="hybridMultilevel"/>
    <w:tmpl w:val="FD3C6A8A"/>
    <w:lvl w:ilvl="0" w:tplc="9F06106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E253D7"/>
    <w:multiLevelType w:val="hybridMultilevel"/>
    <w:tmpl w:val="3C446E1E"/>
    <w:lvl w:ilvl="0" w:tplc="2E26B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F3C5A"/>
    <w:multiLevelType w:val="multilevel"/>
    <w:tmpl w:val="FE2C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B73F27"/>
    <w:multiLevelType w:val="multilevel"/>
    <w:tmpl w:val="FE2C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9670F3"/>
    <w:multiLevelType w:val="multilevel"/>
    <w:tmpl w:val="FE2C87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C90395"/>
    <w:multiLevelType w:val="multilevel"/>
    <w:tmpl w:val="FE2C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903616"/>
    <w:multiLevelType w:val="hybridMultilevel"/>
    <w:tmpl w:val="2D406F2E"/>
    <w:lvl w:ilvl="0" w:tplc="2E26B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A7268B"/>
    <w:multiLevelType w:val="multilevel"/>
    <w:tmpl w:val="FE2C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5220B2"/>
    <w:multiLevelType w:val="multilevel"/>
    <w:tmpl w:val="FE2C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026CDB"/>
    <w:multiLevelType w:val="hybridMultilevel"/>
    <w:tmpl w:val="83D4F0EA"/>
    <w:lvl w:ilvl="0" w:tplc="2E26B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5A0AA7"/>
    <w:multiLevelType w:val="multilevel"/>
    <w:tmpl w:val="FE2C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74080F"/>
    <w:multiLevelType w:val="multilevel"/>
    <w:tmpl w:val="FE2C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81001B"/>
    <w:multiLevelType w:val="hybridMultilevel"/>
    <w:tmpl w:val="68A4E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982F21"/>
    <w:multiLevelType w:val="multilevel"/>
    <w:tmpl w:val="FE2C8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085933"/>
    <w:multiLevelType w:val="multilevel"/>
    <w:tmpl w:val="FE2C8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FA25F8"/>
    <w:multiLevelType w:val="multilevel"/>
    <w:tmpl w:val="FE2C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E408EC"/>
    <w:multiLevelType w:val="hybridMultilevel"/>
    <w:tmpl w:val="F280D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2E6678"/>
    <w:multiLevelType w:val="hybridMultilevel"/>
    <w:tmpl w:val="C6C03FE4"/>
    <w:lvl w:ilvl="0" w:tplc="2E26B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7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14"/>
  </w:num>
  <w:num w:numId="10">
    <w:abstractNumId w:val="8"/>
  </w:num>
  <w:num w:numId="11">
    <w:abstractNumId w:val="16"/>
  </w:num>
  <w:num w:numId="12">
    <w:abstractNumId w:val="1"/>
  </w:num>
  <w:num w:numId="13">
    <w:abstractNumId w:val="13"/>
  </w:num>
  <w:num w:numId="14">
    <w:abstractNumId w:val="19"/>
  </w:num>
  <w:num w:numId="15">
    <w:abstractNumId w:val="2"/>
  </w:num>
  <w:num w:numId="16">
    <w:abstractNumId w:val="9"/>
  </w:num>
  <w:num w:numId="17">
    <w:abstractNumId w:val="12"/>
  </w:num>
  <w:num w:numId="18">
    <w:abstractNumId w:val="3"/>
  </w:num>
  <w:num w:numId="19">
    <w:abstractNumId w:val="22"/>
  </w:num>
  <w:num w:numId="20">
    <w:abstractNumId w:val="6"/>
  </w:num>
  <w:num w:numId="21">
    <w:abstractNumId w:val="4"/>
  </w:num>
  <w:num w:numId="22">
    <w:abstractNumId w:val="1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48E"/>
    <w:rsid w:val="00016C04"/>
    <w:rsid w:val="00042BC3"/>
    <w:rsid w:val="000945F8"/>
    <w:rsid w:val="00120540"/>
    <w:rsid w:val="00124702"/>
    <w:rsid w:val="0015078C"/>
    <w:rsid w:val="00182209"/>
    <w:rsid w:val="0018729F"/>
    <w:rsid w:val="001B0F94"/>
    <w:rsid w:val="001C0122"/>
    <w:rsid w:val="001C7766"/>
    <w:rsid w:val="00234EA9"/>
    <w:rsid w:val="0024581D"/>
    <w:rsid w:val="00252D25"/>
    <w:rsid w:val="002860F2"/>
    <w:rsid w:val="00357EDE"/>
    <w:rsid w:val="0038568F"/>
    <w:rsid w:val="00403556"/>
    <w:rsid w:val="00415BEE"/>
    <w:rsid w:val="004B0B34"/>
    <w:rsid w:val="004B138C"/>
    <w:rsid w:val="0055001F"/>
    <w:rsid w:val="005B5368"/>
    <w:rsid w:val="005C446D"/>
    <w:rsid w:val="005D503D"/>
    <w:rsid w:val="005E1DC5"/>
    <w:rsid w:val="006C315D"/>
    <w:rsid w:val="006F3C4C"/>
    <w:rsid w:val="007203F7"/>
    <w:rsid w:val="007A4A0A"/>
    <w:rsid w:val="007F0694"/>
    <w:rsid w:val="007F0A0C"/>
    <w:rsid w:val="00806C8A"/>
    <w:rsid w:val="009B448E"/>
    <w:rsid w:val="009D47C3"/>
    <w:rsid w:val="00A47EC4"/>
    <w:rsid w:val="00A62660"/>
    <w:rsid w:val="00AB4C69"/>
    <w:rsid w:val="00B92B9E"/>
    <w:rsid w:val="00C25E8D"/>
    <w:rsid w:val="00CB1BE0"/>
    <w:rsid w:val="00CD177D"/>
    <w:rsid w:val="00D64C4E"/>
    <w:rsid w:val="00DD6E9F"/>
    <w:rsid w:val="00DD7DFE"/>
    <w:rsid w:val="00E62D44"/>
    <w:rsid w:val="00E82BF7"/>
    <w:rsid w:val="00EE0A54"/>
    <w:rsid w:val="00EE5793"/>
    <w:rsid w:val="00EF41D6"/>
    <w:rsid w:val="00FB7D55"/>
    <w:rsid w:val="00FD4D10"/>
    <w:rsid w:val="00F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7766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60F2"/>
    <w:pPr>
      <w:ind w:left="720"/>
      <w:contextualSpacing/>
    </w:pPr>
  </w:style>
  <w:style w:type="paragraph" w:styleId="a7">
    <w:name w:val="No Spacing"/>
    <w:uiPriority w:val="1"/>
    <w:qFormat/>
    <w:rsid w:val="0040355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0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3556"/>
  </w:style>
  <w:style w:type="paragraph" w:styleId="aa">
    <w:name w:val="footer"/>
    <w:basedOn w:val="a"/>
    <w:link w:val="ab"/>
    <w:uiPriority w:val="99"/>
    <w:unhideWhenUsed/>
    <w:rsid w:val="0040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User</cp:lastModifiedBy>
  <cp:revision>24</cp:revision>
  <cp:lastPrinted>2015-11-12T07:17:00Z</cp:lastPrinted>
  <dcterms:created xsi:type="dcterms:W3CDTF">2015-11-11T08:11:00Z</dcterms:created>
  <dcterms:modified xsi:type="dcterms:W3CDTF">2021-04-12T07:37:00Z</dcterms:modified>
</cp:coreProperties>
</file>