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E0" w:rsidRDefault="00F409E0" w:rsidP="00702968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409E0" w:rsidTr="008814EE">
        <w:tc>
          <w:tcPr>
            <w:tcW w:w="5210" w:type="dxa"/>
          </w:tcPr>
          <w:p w:rsidR="00F409E0" w:rsidRDefault="00F409E0" w:rsidP="008814E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F409E0" w:rsidRPr="0055001F" w:rsidRDefault="00F409E0" w:rsidP="008814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</w:t>
            </w:r>
          </w:p>
          <w:p w:rsidR="00F409E0" w:rsidRPr="002860F2" w:rsidRDefault="00F409E0" w:rsidP="00A72C42">
            <w:pPr>
              <w:rPr>
                <w:sz w:val="24"/>
                <w:szCs w:val="24"/>
              </w:rPr>
            </w:pPr>
            <w:r w:rsidRPr="0055001F">
              <w:rPr>
                <w:bCs/>
                <w:color w:val="000000"/>
                <w:sz w:val="24"/>
                <w:szCs w:val="24"/>
              </w:rPr>
              <w:t xml:space="preserve">приказом директора муниципального образовательного учреждения дополнительного образования                                                                          Воскресенского Детского Центра                                                                                                                                                                                от «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01</w:t>
            </w:r>
            <w:r w:rsidRPr="0055001F">
              <w:rPr>
                <w:bCs/>
                <w:color w:val="000000"/>
                <w:sz w:val="24"/>
                <w:szCs w:val="24"/>
              </w:rPr>
              <w:t xml:space="preserve"> » </w:t>
            </w:r>
            <w:r w:rsidRPr="0055001F">
              <w:rPr>
                <w:bCs/>
                <w:color w:val="000000"/>
                <w:sz w:val="24"/>
                <w:szCs w:val="24"/>
                <w:u w:val="single"/>
              </w:rPr>
              <w:t>сентября 201</w:t>
            </w:r>
            <w:r w:rsidR="002728FA">
              <w:rPr>
                <w:bCs/>
                <w:color w:val="000000"/>
                <w:sz w:val="24"/>
                <w:szCs w:val="24"/>
                <w:u w:val="single"/>
              </w:rPr>
              <w:t>7</w:t>
            </w:r>
            <w:r w:rsidRPr="0055001F">
              <w:rPr>
                <w:bCs/>
                <w:color w:val="000000"/>
                <w:sz w:val="24"/>
                <w:szCs w:val="24"/>
                <w:u w:val="single"/>
              </w:rPr>
              <w:t xml:space="preserve"> г</w:t>
            </w:r>
            <w:r w:rsidRPr="0055001F">
              <w:rPr>
                <w:bCs/>
                <w:color w:val="000000"/>
                <w:sz w:val="24"/>
                <w:szCs w:val="24"/>
              </w:rPr>
              <w:t xml:space="preserve">. № </w:t>
            </w:r>
            <w:r w:rsidR="00BE3846">
              <w:rPr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F409E0" w:rsidRDefault="00F409E0" w:rsidP="00F409E0">
      <w:pPr>
        <w:pStyle w:val="a3"/>
        <w:rPr>
          <w:rFonts w:ascii="Times New Roman" w:hAnsi="Times New Roman"/>
          <w:b/>
          <w:sz w:val="24"/>
        </w:rPr>
      </w:pPr>
    </w:p>
    <w:p w:rsidR="00F409E0" w:rsidRPr="00C64114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  <w:r w:rsidRPr="00C64114">
        <w:rPr>
          <w:rFonts w:ascii="Times New Roman" w:hAnsi="Times New Roman"/>
          <w:b/>
          <w:sz w:val="24"/>
        </w:rPr>
        <w:t>Годовой календарный</w:t>
      </w:r>
      <w:r>
        <w:rPr>
          <w:rFonts w:ascii="Times New Roman" w:hAnsi="Times New Roman"/>
          <w:sz w:val="24"/>
        </w:rPr>
        <w:t xml:space="preserve"> </w:t>
      </w:r>
      <w:r w:rsidRPr="00C64114">
        <w:rPr>
          <w:rFonts w:ascii="Times New Roman" w:hAnsi="Times New Roman"/>
          <w:b/>
          <w:sz w:val="24"/>
        </w:rPr>
        <w:t>учебный график</w:t>
      </w:r>
    </w:p>
    <w:p w:rsidR="00F409E0" w:rsidRDefault="002728FA" w:rsidP="00F409E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F409E0" w:rsidRPr="00C64114">
        <w:rPr>
          <w:rFonts w:ascii="Times New Roman" w:hAnsi="Times New Roman"/>
          <w:b/>
          <w:sz w:val="24"/>
        </w:rPr>
        <w:t>униципального образовательного учреждения</w:t>
      </w:r>
    </w:p>
    <w:p w:rsidR="00F409E0" w:rsidRPr="00C64114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  <w:r w:rsidRPr="00C64114">
        <w:rPr>
          <w:rFonts w:ascii="Times New Roman" w:hAnsi="Times New Roman"/>
          <w:b/>
          <w:sz w:val="24"/>
        </w:rPr>
        <w:t xml:space="preserve"> дополнительного</w:t>
      </w:r>
      <w:r>
        <w:rPr>
          <w:rFonts w:ascii="Times New Roman" w:hAnsi="Times New Roman"/>
          <w:b/>
          <w:sz w:val="24"/>
        </w:rPr>
        <w:t xml:space="preserve"> </w:t>
      </w:r>
      <w:r w:rsidRPr="00C64114">
        <w:rPr>
          <w:rFonts w:ascii="Times New Roman" w:hAnsi="Times New Roman"/>
          <w:b/>
          <w:sz w:val="24"/>
        </w:rPr>
        <w:t>образования Во</w:t>
      </w:r>
      <w:r w:rsidR="002728FA">
        <w:rPr>
          <w:rFonts w:ascii="Times New Roman" w:hAnsi="Times New Roman"/>
          <w:b/>
          <w:sz w:val="24"/>
        </w:rPr>
        <w:t>скресенского Детского</w:t>
      </w:r>
      <w:r w:rsidRPr="00C64114">
        <w:rPr>
          <w:rFonts w:ascii="Times New Roman" w:hAnsi="Times New Roman"/>
          <w:b/>
          <w:sz w:val="24"/>
        </w:rPr>
        <w:t xml:space="preserve"> Центр</w:t>
      </w:r>
      <w:r w:rsidR="002728FA">
        <w:rPr>
          <w:rFonts w:ascii="Times New Roman" w:hAnsi="Times New Roman"/>
          <w:b/>
          <w:sz w:val="24"/>
        </w:rPr>
        <w:t>а</w:t>
      </w:r>
    </w:p>
    <w:p w:rsidR="00F409E0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  <w:r w:rsidRPr="00C64114">
        <w:rPr>
          <w:rFonts w:ascii="Times New Roman" w:hAnsi="Times New Roman"/>
          <w:b/>
          <w:sz w:val="24"/>
        </w:rPr>
        <w:t>на 201</w:t>
      </w:r>
      <w:r w:rsidR="00054739">
        <w:rPr>
          <w:rFonts w:ascii="Times New Roman" w:hAnsi="Times New Roman"/>
          <w:b/>
          <w:sz w:val="24"/>
        </w:rPr>
        <w:t>7</w:t>
      </w:r>
      <w:r w:rsidRPr="00C64114">
        <w:rPr>
          <w:rFonts w:ascii="Times New Roman" w:hAnsi="Times New Roman"/>
          <w:b/>
          <w:sz w:val="24"/>
        </w:rPr>
        <w:t>-201</w:t>
      </w:r>
      <w:r w:rsidR="00054739">
        <w:rPr>
          <w:rFonts w:ascii="Times New Roman" w:hAnsi="Times New Roman"/>
          <w:b/>
          <w:sz w:val="24"/>
        </w:rPr>
        <w:t>8</w:t>
      </w:r>
      <w:r w:rsidRPr="00C64114">
        <w:rPr>
          <w:rFonts w:ascii="Times New Roman" w:hAnsi="Times New Roman"/>
          <w:b/>
          <w:sz w:val="24"/>
        </w:rPr>
        <w:t xml:space="preserve"> учебный год</w:t>
      </w:r>
    </w:p>
    <w:p w:rsidR="00F409E0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</w:p>
    <w:p w:rsidR="00F409E0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F409E0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C64114">
        <w:rPr>
          <w:rFonts w:ascii="Times New Roman" w:hAnsi="Times New Roman"/>
          <w:sz w:val="24"/>
        </w:rPr>
        <w:t>Годовой календарный учебный график муниципального</w:t>
      </w:r>
      <w:r>
        <w:rPr>
          <w:rFonts w:ascii="Times New Roman" w:hAnsi="Times New Roman"/>
          <w:sz w:val="24"/>
        </w:rPr>
        <w:t xml:space="preserve"> </w:t>
      </w:r>
      <w:r w:rsidRPr="00C64114">
        <w:rPr>
          <w:rFonts w:ascii="Times New Roman" w:hAnsi="Times New Roman"/>
          <w:sz w:val="24"/>
        </w:rPr>
        <w:t>образовательного учреждения дополните</w:t>
      </w:r>
      <w:r w:rsidR="002728FA">
        <w:rPr>
          <w:rFonts w:ascii="Times New Roman" w:hAnsi="Times New Roman"/>
          <w:sz w:val="24"/>
        </w:rPr>
        <w:t>льного образования Воскресенского Детского</w:t>
      </w:r>
      <w:r w:rsidRPr="00C64114">
        <w:rPr>
          <w:rFonts w:ascii="Times New Roman" w:hAnsi="Times New Roman"/>
          <w:sz w:val="24"/>
        </w:rPr>
        <w:t xml:space="preserve"> Центр</w:t>
      </w:r>
      <w:r w:rsidR="002728FA">
        <w:rPr>
          <w:rFonts w:ascii="Times New Roman" w:hAnsi="Times New Roman"/>
          <w:sz w:val="24"/>
        </w:rPr>
        <w:t>а</w:t>
      </w:r>
      <w:r w:rsidRPr="00C64114">
        <w:rPr>
          <w:rFonts w:ascii="Times New Roman" w:hAnsi="Times New Roman"/>
          <w:sz w:val="24"/>
        </w:rPr>
        <w:t xml:space="preserve"> (далее Центр)</w:t>
      </w:r>
      <w:r>
        <w:rPr>
          <w:rFonts w:ascii="Times New Roman" w:hAnsi="Times New Roman"/>
          <w:sz w:val="24"/>
        </w:rPr>
        <w:t xml:space="preserve"> является документом, регламентирующим организацию образовательного процесса в учреждении.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Нормативно-правовую базу годового календарного учебного графика Центра составляют: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 Российской Федерации «Об образовании в Российской Федерации» от 29 декабря 2012 года № 273-ФЗ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министерства образования и науки Российской федерации (Минобрнауки) от 29 августа 2013 г. № 1008 г. Москва «Об учреждении Порядка организации и осуществления образовательной деятельности по дополнительным образовательным программам»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основных гарантиях прав ребёнка в Российской Федерации» от 24.07.1998 г. в редакции от 03.06.2009 № 118-ФЗ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Постановление Главного государственного санитарного врача РФ от 04.07.2014 г. № 41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2.4.4. 3172-14»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Устав МОУ </w:t>
      </w:r>
      <w:proofErr w:type="gramStart"/>
      <w:r>
        <w:rPr>
          <w:rFonts w:ascii="Times New Roman" w:hAnsi="Times New Roman"/>
          <w:sz w:val="24"/>
        </w:rPr>
        <w:t>Д</w:t>
      </w:r>
      <w:r w:rsidR="00702968"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Воскресенский Детский Центр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Лицензия на право образовательной деятельности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Годовой календарный учебный график рассматривается на заседании педагогического совета и утверждается п</w:t>
      </w:r>
      <w:r w:rsidR="002728FA">
        <w:rPr>
          <w:rFonts w:ascii="Times New Roman" w:hAnsi="Times New Roman"/>
          <w:sz w:val="24"/>
        </w:rPr>
        <w:t>риказом директора Центра</w:t>
      </w:r>
      <w:r>
        <w:rPr>
          <w:rFonts w:ascii="Times New Roman" w:hAnsi="Times New Roman"/>
          <w:sz w:val="24"/>
        </w:rPr>
        <w:t>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в годовой календарный учебный график вносятся приказом директора Центра по согласованию с педагогическим советом Центра.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Годовой календарный учебный график в полном объёме учитывает индивидуальные, возрастные, психофизические особенности учащихся и отвечает требованиям охраны жизни их здоровья.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Центр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графиком. </w:t>
      </w:r>
    </w:p>
    <w:p w:rsidR="00F409E0" w:rsidRPr="00C64114" w:rsidRDefault="00F409E0" w:rsidP="00F409E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F409E0" w:rsidRDefault="00F409E0" w:rsidP="00F409E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положения</w:t>
      </w:r>
    </w:p>
    <w:p w:rsidR="00F409E0" w:rsidRPr="00E17397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E17397">
        <w:rPr>
          <w:rFonts w:ascii="Times New Roman" w:hAnsi="Times New Roman"/>
          <w:sz w:val="24"/>
        </w:rPr>
        <w:t>В 201</w:t>
      </w:r>
      <w:r w:rsidR="002728FA">
        <w:rPr>
          <w:rFonts w:ascii="Times New Roman" w:hAnsi="Times New Roman"/>
          <w:sz w:val="24"/>
        </w:rPr>
        <w:t>7</w:t>
      </w:r>
      <w:r w:rsidRPr="00E17397">
        <w:rPr>
          <w:rFonts w:ascii="Times New Roman" w:hAnsi="Times New Roman"/>
          <w:sz w:val="24"/>
        </w:rPr>
        <w:t>-201</w:t>
      </w:r>
      <w:r w:rsidR="002728FA">
        <w:rPr>
          <w:rFonts w:ascii="Times New Roman" w:hAnsi="Times New Roman"/>
          <w:sz w:val="24"/>
        </w:rPr>
        <w:t>8</w:t>
      </w:r>
      <w:r w:rsidRPr="00E17397">
        <w:rPr>
          <w:rFonts w:ascii="Times New Roman" w:hAnsi="Times New Roman"/>
          <w:sz w:val="24"/>
        </w:rPr>
        <w:t xml:space="preserve"> учебном году: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Продолжительность учебного года составляет 36 учебных недель. Начало учебного года – 1 сентября 201</w:t>
      </w:r>
      <w:r w:rsidR="002728F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года. Окончание учебного года 31 мая 201</w:t>
      </w:r>
      <w:r w:rsidR="002728F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Комплектован</w:t>
      </w:r>
      <w:r w:rsidR="002728FA">
        <w:rPr>
          <w:rFonts w:ascii="Times New Roman" w:hAnsi="Times New Roman"/>
          <w:sz w:val="24"/>
        </w:rPr>
        <w:t>ие групп 1-го года обучения до 4</w:t>
      </w:r>
      <w:r>
        <w:rPr>
          <w:rFonts w:ascii="Times New Roman" w:hAnsi="Times New Roman"/>
          <w:sz w:val="24"/>
        </w:rPr>
        <w:t xml:space="preserve"> сентября 201</w:t>
      </w:r>
      <w:r w:rsidR="002728F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года. Начало занятий в объединениях</w:t>
      </w:r>
      <w:r w:rsidR="002728FA">
        <w:rPr>
          <w:rFonts w:ascii="Times New Roman" w:hAnsi="Times New Roman"/>
          <w:sz w:val="24"/>
        </w:rPr>
        <w:t xml:space="preserve"> 1-го года обучения не позднее 4</w:t>
      </w:r>
      <w:r>
        <w:rPr>
          <w:rFonts w:ascii="Times New Roman" w:hAnsi="Times New Roman"/>
          <w:sz w:val="24"/>
        </w:rPr>
        <w:t xml:space="preserve"> сентября 201</w:t>
      </w:r>
      <w:r w:rsidR="002728F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Учебные занятия проводятся с 09.00 до 20.00 в соответствии с расписанием.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могут проводиться в любой день недели, включая воскресение. В каникулярное время также проводятся занятия детских творческих объединений.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 для учащихся:</w:t>
      </w:r>
    </w:p>
    <w:p w:rsidR="00F409E0" w:rsidRDefault="00F409E0" w:rsidP="00F409E0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дошкольники – 1 академический час – 30 минут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школьники</w:t>
      </w:r>
      <w:r w:rsidR="006910E9">
        <w:rPr>
          <w:rFonts w:ascii="Times New Roman" w:hAnsi="Times New Roman"/>
          <w:sz w:val="24"/>
        </w:rPr>
        <w:t>: 1 академический час – 45 минут</w:t>
      </w:r>
    </w:p>
    <w:p w:rsidR="006910E9" w:rsidRDefault="006910E9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-хореографические объединения: 1 академический час – 30 мин. для детей до 8 лет</w:t>
      </w:r>
    </w:p>
    <w:p w:rsidR="006910E9" w:rsidRDefault="006910E9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объединения с использованием компьютерной техники: 1 академический час 30 мин для детей до 10 лет.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 в учебные дни не превышает 1,5 часа, в выходные и каникулярные дни – 3 часа.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недопущения перегрузок и сохранения здоровья детей</w:t>
      </w:r>
      <w:r w:rsidR="00B33B98">
        <w:rPr>
          <w:rFonts w:ascii="Times New Roman" w:hAnsi="Times New Roman"/>
          <w:sz w:val="24"/>
        </w:rPr>
        <w:t xml:space="preserve"> между каждыми 45 минутами </w:t>
      </w:r>
      <w:r>
        <w:rPr>
          <w:rFonts w:ascii="Times New Roman" w:hAnsi="Times New Roman"/>
          <w:sz w:val="24"/>
        </w:rPr>
        <w:t xml:space="preserve"> занятий используются элементы здоровье сберегающих технологий.</w:t>
      </w:r>
      <w:r w:rsidR="00B33B98">
        <w:rPr>
          <w:rFonts w:ascii="Times New Roman" w:hAnsi="Times New Roman"/>
          <w:sz w:val="24"/>
        </w:rPr>
        <w:t xml:space="preserve"> Перерывы для проветривания помещений между группами составляют 5 – 10 минут.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A757D5">
        <w:rPr>
          <w:rFonts w:ascii="Times New Roman" w:hAnsi="Times New Roman"/>
          <w:b/>
          <w:sz w:val="24"/>
        </w:rPr>
        <w:t>Недельная учебная нагрузка</w:t>
      </w:r>
      <w:r>
        <w:rPr>
          <w:rFonts w:ascii="Times New Roman" w:hAnsi="Times New Roman"/>
          <w:sz w:val="24"/>
        </w:rPr>
        <w:t>: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год обучения – не более 4 часов в неделю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и последующие  года обучения – 4-6 часов в неделю в соответствии с образовательными программами.</w:t>
      </w:r>
    </w:p>
    <w:p w:rsidR="00F409E0" w:rsidRDefault="00F409E0" w:rsidP="005C76A6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Режим работы в период школьных каникул:</w:t>
      </w:r>
    </w:p>
    <w:p w:rsidR="00F409E0" w:rsidRDefault="00F409E0" w:rsidP="005C76A6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3672"/>
        <w:gridCol w:w="3388"/>
      </w:tblGrid>
      <w:tr w:rsidR="00F409E0" w:rsidRPr="00384082" w:rsidTr="008814EE">
        <w:trPr>
          <w:trHeight w:val="281"/>
          <w:jc w:val="center"/>
        </w:trPr>
        <w:tc>
          <w:tcPr>
            <w:tcW w:w="224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84082">
              <w:rPr>
                <w:rFonts w:ascii="Times New Roman" w:hAnsi="Times New Roman"/>
                <w:b/>
                <w:sz w:val="24"/>
              </w:rPr>
              <w:t>Дата начала каникул</w:t>
            </w:r>
          </w:p>
        </w:tc>
        <w:tc>
          <w:tcPr>
            <w:tcW w:w="338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84082">
              <w:rPr>
                <w:rFonts w:ascii="Times New Roman" w:hAnsi="Times New Roman"/>
                <w:b/>
                <w:sz w:val="24"/>
              </w:rPr>
              <w:t>Дата окончания каникул</w:t>
            </w:r>
          </w:p>
        </w:tc>
      </w:tr>
      <w:tr w:rsidR="00F409E0" w:rsidRPr="00384082" w:rsidTr="008814EE">
        <w:trPr>
          <w:trHeight w:val="281"/>
          <w:jc w:val="center"/>
        </w:trPr>
        <w:tc>
          <w:tcPr>
            <w:tcW w:w="224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Осенние</w:t>
            </w:r>
          </w:p>
        </w:tc>
        <w:tc>
          <w:tcPr>
            <w:tcW w:w="3672" w:type="dxa"/>
          </w:tcPr>
          <w:p w:rsidR="00F409E0" w:rsidRPr="00384082" w:rsidRDefault="00702968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728FA">
              <w:rPr>
                <w:rFonts w:ascii="Times New Roman" w:hAnsi="Times New Roman"/>
                <w:sz w:val="24"/>
              </w:rPr>
              <w:t>0.10</w:t>
            </w:r>
            <w:r w:rsidR="00F409E0" w:rsidRPr="00384082">
              <w:rPr>
                <w:rFonts w:ascii="Times New Roman" w:hAnsi="Times New Roman"/>
                <w:sz w:val="24"/>
              </w:rPr>
              <w:t>.201</w:t>
            </w:r>
            <w:r w:rsidR="002728FA">
              <w:rPr>
                <w:rFonts w:ascii="Times New Roman" w:hAnsi="Times New Roman"/>
                <w:sz w:val="24"/>
              </w:rPr>
              <w:t>7</w:t>
            </w:r>
            <w:r w:rsidR="00F409E0" w:rsidRPr="00384082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8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728FA">
              <w:rPr>
                <w:rFonts w:ascii="Times New Roman" w:hAnsi="Times New Roman"/>
                <w:sz w:val="24"/>
              </w:rPr>
              <w:t>6</w:t>
            </w:r>
            <w:r w:rsidRPr="00384082">
              <w:rPr>
                <w:rFonts w:ascii="Times New Roman" w:hAnsi="Times New Roman"/>
                <w:sz w:val="24"/>
              </w:rPr>
              <w:t>.11.201</w:t>
            </w:r>
            <w:r w:rsidR="002728FA">
              <w:rPr>
                <w:rFonts w:ascii="Times New Roman" w:hAnsi="Times New Roman"/>
                <w:sz w:val="24"/>
              </w:rPr>
              <w:t>7</w:t>
            </w:r>
            <w:r w:rsidRPr="0038408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409E0" w:rsidRPr="00384082" w:rsidTr="008814EE">
        <w:trPr>
          <w:trHeight w:val="281"/>
          <w:jc w:val="center"/>
        </w:trPr>
        <w:tc>
          <w:tcPr>
            <w:tcW w:w="224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Зимние</w:t>
            </w:r>
          </w:p>
        </w:tc>
        <w:tc>
          <w:tcPr>
            <w:tcW w:w="3672" w:type="dxa"/>
          </w:tcPr>
          <w:p w:rsidR="00F409E0" w:rsidRPr="00384082" w:rsidRDefault="002728FA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F409E0" w:rsidRPr="00384082">
              <w:rPr>
                <w:rFonts w:ascii="Times New Roman" w:hAnsi="Times New Roman"/>
                <w:sz w:val="24"/>
              </w:rPr>
              <w:t>.12.201</w:t>
            </w:r>
            <w:r>
              <w:rPr>
                <w:rFonts w:ascii="Times New Roman" w:hAnsi="Times New Roman"/>
                <w:sz w:val="24"/>
              </w:rPr>
              <w:t>7</w:t>
            </w:r>
            <w:r w:rsidR="00F409E0" w:rsidRPr="00384082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338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84082">
              <w:rPr>
                <w:rFonts w:ascii="Times New Roman" w:hAnsi="Times New Roman"/>
                <w:sz w:val="24"/>
              </w:rPr>
              <w:t>.01.201</w:t>
            </w:r>
            <w:r w:rsidR="002728FA">
              <w:rPr>
                <w:rFonts w:ascii="Times New Roman" w:hAnsi="Times New Roman"/>
                <w:sz w:val="24"/>
              </w:rPr>
              <w:t>8</w:t>
            </w:r>
            <w:r w:rsidRPr="0038408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409E0" w:rsidRPr="00384082" w:rsidTr="008814EE">
        <w:trPr>
          <w:trHeight w:val="281"/>
          <w:jc w:val="center"/>
        </w:trPr>
        <w:tc>
          <w:tcPr>
            <w:tcW w:w="224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Весенние</w:t>
            </w:r>
          </w:p>
        </w:tc>
        <w:tc>
          <w:tcPr>
            <w:tcW w:w="3672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1044B">
              <w:rPr>
                <w:rFonts w:ascii="Times New Roman" w:hAnsi="Times New Roman"/>
                <w:sz w:val="24"/>
              </w:rPr>
              <w:t>3</w:t>
            </w:r>
            <w:r w:rsidRPr="00384082">
              <w:rPr>
                <w:rFonts w:ascii="Times New Roman" w:hAnsi="Times New Roman"/>
                <w:sz w:val="24"/>
              </w:rPr>
              <w:t>.03.201</w:t>
            </w:r>
            <w:r w:rsidR="0021044B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84082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388" w:type="dxa"/>
          </w:tcPr>
          <w:p w:rsidR="00F409E0" w:rsidRPr="00384082" w:rsidRDefault="0021044B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F409E0" w:rsidRPr="0038408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="00F409E0" w:rsidRPr="00384082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8</w:t>
            </w:r>
            <w:r w:rsidR="00F409E0" w:rsidRPr="0038408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409E0" w:rsidRPr="00384082" w:rsidTr="008814EE">
        <w:trPr>
          <w:trHeight w:val="297"/>
          <w:jc w:val="center"/>
        </w:trPr>
        <w:tc>
          <w:tcPr>
            <w:tcW w:w="224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Летние</w:t>
            </w:r>
          </w:p>
        </w:tc>
        <w:tc>
          <w:tcPr>
            <w:tcW w:w="3672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3</w:t>
            </w:r>
            <w:r w:rsidR="00702968">
              <w:rPr>
                <w:rFonts w:ascii="Times New Roman" w:hAnsi="Times New Roman"/>
                <w:sz w:val="24"/>
              </w:rPr>
              <w:t>1</w:t>
            </w:r>
            <w:r w:rsidRPr="00384082">
              <w:rPr>
                <w:rFonts w:ascii="Times New Roman" w:hAnsi="Times New Roman"/>
                <w:sz w:val="24"/>
              </w:rPr>
              <w:t>.05.201</w:t>
            </w:r>
            <w:r w:rsidR="0021044B">
              <w:rPr>
                <w:rFonts w:ascii="Times New Roman" w:hAnsi="Times New Roman"/>
                <w:sz w:val="24"/>
              </w:rPr>
              <w:t>8</w:t>
            </w:r>
            <w:r w:rsidRPr="00384082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88" w:type="dxa"/>
          </w:tcPr>
          <w:p w:rsidR="00F409E0" w:rsidRPr="00384082" w:rsidRDefault="00F409E0" w:rsidP="005C76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84082">
              <w:rPr>
                <w:rFonts w:ascii="Times New Roman" w:hAnsi="Times New Roman"/>
                <w:sz w:val="24"/>
              </w:rPr>
              <w:t>31.08.201</w:t>
            </w:r>
            <w:r w:rsidR="0021044B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84082"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F409E0" w:rsidRDefault="00F409E0" w:rsidP="005C76A6">
      <w:pPr>
        <w:pStyle w:val="a3"/>
        <w:jc w:val="both"/>
        <w:rPr>
          <w:rFonts w:ascii="Times New Roman" w:hAnsi="Times New Roman"/>
          <w:sz w:val="24"/>
        </w:rPr>
      </w:pP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каникулярное время занятия в объединениях проводятся в соответствии с календарно-учебными графиками, допускается изменение форм занятий. </w:t>
      </w:r>
      <w:r w:rsidRPr="00CC0D5C">
        <w:rPr>
          <w:rFonts w:ascii="Times New Roman" w:hAnsi="Times New Roman"/>
          <w:sz w:val="24"/>
        </w:rPr>
        <w:t>В каникулярное время объединения работают по специальному расписанию, занятия могут быть перенесены на дневное время.</w:t>
      </w:r>
    </w:p>
    <w:p w:rsidR="00F409E0" w:rsidRDefault="00F409E0" w:rsidP="005C76A6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Продолжительность проведения культурно-досуговых мероприятий составляет: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дошкольники – до 1 часа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младшие школьники – до 1,5 часа</w:t>
      </w:r>
    </w:p>
    <w:p w:rsidR="00F409E0" w:rsidRDefault="002728FA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остальные школьники – до 2-</w:t>
      </w:r>
      <w:r w:rsidR="00F409E0">
        <w:rPr>
          <w:rFonts w:ascii="Times New Roman" w:hAnsi="Times New Roman"/>
          <w:sz w:val="24"/>
        </w:rPr>
        <w:t xml:space="preserve"> 2,5 часов</w:t>
      </w:r>
    </w:p>
    <w:p w:rsidR="00F409E0" w:rsidRDefault="00F409E0" w:rsidP="005C76A6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Режим работы учреждения: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 – с 08.00 до 20.00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работает в режиме пятидневной недели.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Нерабочие и праздничные дни – в соответствии с Постановлениями Правительства РФ.</w:t>
      </w:r>
    </w:p>
    <w:p w:rsidR="00F409E0" w:rsidRDefault="00F409E0" w:rsidP="005C76A6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Организация аттестации учащихся: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Педагогами проводится диагностика знаний и умений обучающихся посредством процедуры аттестации.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аттестации учащихся – безоценочная.</w:t>
      </w:r>
    </w:p>
    <w:p w:rsidR="00F409E0" w:rsidRDefault="002728FA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уча</w:t>
      </w:r>
      <w:r w:rsidR="00F409E0">
        <w:rPr>
          <w:rFonts w:ascii="Times New Roman" w:hAnsi="Times New Roman"/>
          <w:sz w:val="24"/>
        </w:rPr>
        <w:t xml:space="preserve">щихся детских объединений проводится 2 раза в учебном году: 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промежуточная</w:t>
      </w:r>
      <w:proofErr w:type="gramEnd"/>
      <w:r>
        <w:rPr>
          <w:rFonts w:ascii="Times New Roman" w:hAnsi="Times New Roman"/>
          <w:sz w:val="24"/>
        </w:rPr>
        <w:t xml:space="preserve"> (декабрь, май)</w:t>
      </w:r>
    </w:p>
    <w:p w:rsidR="00F409E0" w:rsidRDefault="00F409E0" w:rsidP="005C76A6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Регламент административных совещаний: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педагогический совет проводится 4 раза в год.</w:t>
      </w:r>
    </w:p>
    <w:p w:rsidR="00F409E0" w:rsidRDefault="00F409E0" w:rsidP="005C76A6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совещание при директоре – по необходимости.</w:t>
      </w:r>
    </w:p>
    <w:p w:rsidR="00F409E0" w:rsidRDefault="00F409E0" w:rsidP="005C76A6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4"/>
        </w:rPr>
      </w:pPr>
    </w:p>
    <w:p w:rsidR="00F409E0" w:rsidRDefault="00F409E0" w:rsidP="005C76A6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409E0" w:rsidRDefault="00F409E0" w:rsidP="005C76A6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</w:rPr>
      </w:pPr>
    </w:p>
    <w:sectPr w:rsidR="00F409E0" w:rsidSect="00B663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0AB9"/>
    <w:rsid w:val="00002ED2"/>
    <w:rsid w:val="00004CE9"/>
    <w:rsid w:val="00054739"/>
    <w:rsid w:val="001E736C"/>
    <w:rsid w:val="002003B8"/>
    <w:rsid w:val="00201255"/>
    <w:rsid w:val="0021044B"/>
    <w:rsid w:val="002728FA"/>
    <w:rsid w:val="00332BD2"/>
    <w:rsid w:val="003C18FF"/>
    <w:rsid w:val="00497ECB"/>
    <w:rsid w:val="005A5B81"/>
    <w:rsid w:val="005C76A6"/>
    <w:rsid w:val="006910E9"/>
    <w:rsid w:val="00702968"/>
    <w:rsid w:val="00706341"/>
    <w:rsid w:val="007E5BA1"/>
    <w:rsid w:val="00816B5E"/>
    <w:rsid w:val="00834E21"/>
    <w:rsid w:val="00856CE7"/>
    <w:rsid w:val="0089470C"/>
    <w:rsid w:val="0092758D"/>
    <w:rsid w:val="00983C99"/>
    <w:rsid w:val="009A1262"/>
    <w:rsid w:val="009D146B"/>
    <w:rsid w:val="009D7C57"/>
    <w:rsid w:val="00A72C42"/>
    <w:rsid w:val="00A757D5"/>
    <w:rsid w:val="00AC3494"/>
    <w:rsid w:val="00AE23D4"/>
    <w:rsid w:val="00B0281E"/>
    <w:rsid w:val="00B31FF2"/>
    <w:rsid w:val="00B33B98"/>
    <w:rsid w:val="00B663F1"/>
    <w:rsid w:val="00B86D41"/>
    <w:rsid w:val="00BE3846"/>
    <w:rsid w:val="00CC0D5C"/>
    <w:rsid w:val="00D32CF7"/>
    <w:rsid w:val="00D878AC"/>
    <w:rsid w:val="00E60666"/>
    <w:rsid w:val="00E836D7"/>
    <w:rsid w:val="00ED1578"/>
    <w:rsid w:val="00ED6EB4"/>
    <w:rsid w:val="00ED76EE"/>
    <w:rsid w:val="00F40709"/>
    <w:rsid w:val="00F409E0"/>
    <w:rsid w:val="00FB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A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5380-3A28-4693-A63A-B3FC346D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38</cp:revision>
  <cp:lastPrinted>2015-09-28T11:04:00Z</cp:lastPrinted>
  <dcterms:created xsi:type="dcterms:W3CDTF">2013-11-20T13:27:00Z</dcterms:created>
  <dcterms:modified xsi:type="dcterms:W3CDTF">2017-09-12T11:38:00Z</dcterms:modified>
</cp:coreProperties>
</file>